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DC7FB" w14:textId="1937228D" w:rsidR="00745027" w:rsidRPr="00942202" w:rsidRDefault="00942202" w:rsidP="007450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202">
        <w:rPr>
          <w:rFonts w:ascii="Times New Roman" w:hAnsi="Times New Roman" w:cs="Times New Roman"/>
          <w:b/>
          <w:sz w:val="24"/>
          <w:szCs w:val="24"/>
        </w:rPr>
        <w:t xml:space="preserve">ЯДРО </w:t>
      </w:r>
      <w:r w:rsidRPr="00942202">
        <w:rPr>
          <w:rFonts w:ascii="Times New Roman" w:hAnsi="Times New Roman" w:cs="Times New Roman"/>
          <w:b/>
          <w:sz w:val="24"/>
          <w:szCs w:val="24"/>
          <w:vertAlign w:val="superscript"/>
        </w:rPr>
        <w:t>8</w:t>
      </w:r>
      <w:r w:rsidRPr="00942202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942202">
        <w:rPr>
          <w:rFonts w:ascii="Times New Roman" w:hAnsi="Times New Roman" w:cs="Times New Roman"/>
          <w:b/>
          <w:sz w:val="24"/>
          <w:szCs w:val="24"/>
        </w:rPr>
        <w:t xml:space="preserve"> И СОСТОЯНИЕ ХОЙЛА В ДИССОЦИАЦИИ РЕЛЯТИВИСТСКИХ ЯДЕР</w:t>
      </w:r>
    </w:p>
    <w:p w14:paraId="7668AD7D" w14:textId="77777777" w:rsidR="00942202" w:rsidRPr="00942202" w:rsidRDefault="00942202" w:rsidP="007450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10AE4F" w14:textId="5D09B332" w:rsidR="00DC4387" w:rsidRPr="00942202" w:rsidRDefault="00942202" w:rsidP="007450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  <w:vertAlign w:val="superscript"/>
        </w:rPr>
      </w:pPr>
      <w:proofErr w:type="gramStart"/>
      <w:r w:rsidRPr="00942202">
        <w:rPr>
          <w:rFonts w:ascii="Times New Roman" w:hAnsi="Times New Roman" w:cs="Times New Roman"/>
          <w:b/>
          <w:bCs/>
          <w:szCs w:val="24"/>
        </w:rPr>
        <w:t>Д.А.</w:t>
      </w:r>
      <w:proofErr w:type="gramEnd"/>
      <w:r w:rsidRPr="00942202">
        <w:rPr>
          <w:rFonts w:ascii="Times New Roman" w:hAnsi="Times New Roman" w:cs="Times New Roman"/>
          <w:b/>
          <w:bCs/>
          <w:szCs w:val="24"/>
        </w:rPr>
        <w:t xml:space="preserve"> Артеменков, </w:t>
      </w:r>
      <w:proofErr w:type="gramStart"/>
      <w:r w:rsidRPr="00942202">
        <w:rPr>
          <w:rFonts w:ascii="Times New Roman" w:hAnsi="Times New Roman" w:cs="Times New Roman"/>
          <w:b/>
          <w:bCs/>
          <w:szCs w:val="24"/>
        </w:rPr>
        <w:t>А.А.</w:t>
      </w:r>
      <w:proofErr w:type="gramEnd"/>
      <w:r w:rsidRPr="00942202">
        <w:rPr>
          <w:rFonts w:ascii="Times New Roman" w:hAnsi="Times New Roman" w:cs="Times New Roman"/>
          <w:b/>
          <w:bCs/>
          <w:szCs w:val="24"/>
        </w:rPr>
        <w:t xml:space="preserve"> Зайцев, </w:t>
      </w:r>
      <w:proofErr w:type="gramStart"/>
      <w:r w:rsidRPr="00942202">
        <w:rPr>
          <w:rFonts w:ascii="Times New Roman" w:hAnsi="Times New Roman" w:cs="Times New Roman"/>
          <w:b/>
          <w:bCs/>
          <w:szCs w:val="24"/>
        </w:rPr>
        <w:t>П.И.</w:t>
      </w:r>
      <w:proofErr w:type="gramEnd"/>
      <w:r w:rsidRPr="00942202">
        <w:rPr>
          <w:rFonts w:ascii="Times New Roman" w:hAnsi="Times New Roman" w:cs="Times New Roman"/>
          <w:b/>
          <w:bCs/>
          <w:szCs w:val="24"/>
        </w:rPr>
        <w:t xml:space="preserve"> Зарубин</w:t>
      </w:r>
    </w:p>
    <w:p w14:paraId="129DF118" w14:textId="77777777" w:rsidR="00942202" w:rsidRDefault="00942202" w:rsidP="00745027">
      <w:pPr>
        <w:spacing w:after="0" w:line="240" w:lineRule="auto"/>
        <w:jc w:val="center"/>
        <w:rPr>
          <w:rFonts w:ascii="Times New Roman" w:hAnsi="Times New Roman" w:cs="Times New Roman"/>
          <w:iCs/>
          <w:szCs w:val="28"/>
          <w:lang w:val="en-US"/>
        </w:rPr>
      </w:pPr>
      <w:r w:rsidRPr="00942202">
        <w:rPr>
          <w:rFonts w:ascii="Times New Roman" w:hAnsi="Times New Roman" w:cs="Times New Roman"/>
          <w:iCs/>
          <w:szCs w:val="28"/>
        </w:rPr>
        <w:t>Объединенный институт ядерных исследований, Дубна, Россия</w:t>
      </w:r>
      <w:r w:rsidRPr="00942202">
        <w:rPr>
          <w:rFonts w:ascii="Times New Roman" w:hAnsi="Times New Roman" w:cs="Times New Roman"/>
          <w:iCs/>
          <w:szCs w:val="28"/>
        </w:rPr>
        <w:t xml:space="preserve"> </w:t>
      </w:r>
    </w:p>
    <w:p w14:paraId="2575D489" w14:textId="109DD917" w:rsidR="00942202" w:rsidRPr="00942202" w:rsidRDefault="00942202" w:rsidP="00745027">
      <w:pPr>
        <w:spacing w:after="0" w:line="240" w:lineRule="auto"/>
        <w:jc w:val="center"/>
        <w:rPr>
          <w:rFonts w:ascii="Times New Roman" w:hAnsi="Times New Roman" w:cs="Times New Roman"/>
          <w:iCs/>
          <w:szCs w:val="28"/>
        </w:rPr>
      </w:pPr>
      <w:r w:rsidRPr="00942202">
        <w:rPr>
          <w:rFonts w:ascii="Times New Roman" w:hAnsi="Times New Roman" w:cs="Times New Roman"/>
          <w:iCs/>
          <w:szCs w:val="28"/>
          <w:lang w:val="en-US"/>
        </w:rPr>
        <w:t>E</w:t>
      </w:r>
      <w:r w:rsidRPr="00942202">
        <w:rPr>
          <w:rFonts w:ascii="Times New Roman" w:hAnsi="Times New Roman" w:cs="Times New Roman"/>
          <w:iCs/>
          <w:szCs w:val="28"/>
        </w:rPr>
        <w:t>-</w:t>
      </w:r>
      <w:r w:rsidRPr="00942202">
        <w:rPr>
          <w:rFonts w:ascii="Times New Roman" w:hAnsi="Times New Roman" w:cs="Times New Roman"/>
          <w:iCs/>
          <w:szCs w:val="28"/>
          <w:lang w:val="en-US"/>
        </w:rPr>
        <w:t>mail</w:t>
      </w:r>
      <w:r w:rsidRPr="00942202">
        <w:rPr>
          <w:rFonts w:ascii="Times New Roman" w:hAnsi="Times New Roman" w:cs="Times New Roman"/>
          <w:iCs/>
          <w:szCs w:val="28"/>
        </w:rPr>
        <w:t xml:space="preserve">: </w:t>
      </w:r>
      <w:hyperlink r:id="rId7" w:history="1">
        <w:r w:rsidRPr="00CB13B8">
          <w:rPr>
            <w:rStyle w:val="af0"/>
            <w:rFonts w:ascii="Times New Roman" w:hAnsi="Times New Roman" w:cs="Times New Roman"/>
            <w:iCs/>
            <w:szCs w:val="28"/>
            <w:lang w:val="en-US"/>
          </w:rPr>
          <w:t>zaicev</w:t>
        </w:r>
        <w:r w:rsidRPr="00942202">
          <w:rPr>
            <w:rStyle w:val="af0"/>
            <w:rFonts w:ascii="Times New Roman" w:hAnsi="Times New Roman" w:cs="Times New Roman"/>
            <w:iCs/>
            <w:szCs w:val="28"/>
          </w:rPr>
          <w:t>@</w:t>
        </w:r>
        <w:r w:rsidRPr="00CB13B8">
          <w:rPr>
            <w:rStyle w:val="af0"/>
            <w:rFonts w:ascii="Times New Roman" w:hAnsi="Times New Roman" w:cs="Times New Roman"/>
            <w:iCs/>
            <w:szCs w:val="28"/>
            <w:lang w:val="en-US"/>
          </w:rPr>
          <w:t>jinr</w:t>
        </w:r>
        <w:r w:rsidRPr="00942202">
          <w:rPr>
            <w:rStyle w:val="af0"/>
            <w:rFonts w:ascii="Times New Roman" w:hAnsi="Times New Roman" w:cs="Times New Roman"/>
            <w:iCs/>
            <w:szCs w:val="28"/>
          </w:rPr>
          <w:t>.</w:t>
        </w:r>
        <w:proofErr w:type="spellStart"/>
        <w:r w:rsidRPr="00CB13B8">
          <w:rPr>
            <w:rStyle w:val="af0"/>
            <w:rFonts w:ascii="Times New Roman" w:hAnsi="Times New Roman" w:cs="Times New Roman"/>
            <w:iCs/>
            <w:szCs w:val="28"/>
            <w:lang w:val="en-US"/>
          </w:rPr>
          <w:t>ru</w:t>
        </w:r>
        <w:proofErr w:type="spellEnd"/>
      </w:hyperlink>
    </w:p>
    <w:p w14:paraId="2D26926A" w14:textId="77777777" w:rsidR="00942202" w:rsidRPr="00942202" w:rsidRDefault="00942202" w:rsidP="00745027">
      <w:pPr>
        <w:spacing w:after="0" w:line="240" w:lineRule="auto"/>
        <w:jc w:val="center"/>
        <w:rPr>
          <w:rFonts w:ascii="Times New Roman" w:hAnsi="Times New Roman" w:cs="Times New Roman"/>
          <w:i/>
          <w:szCs w:val="28"/>
        </w:rPr>
      </w:pPr>
    </w:p>
    <w:p w14:paraId="2DDBC5CA" w14:textId="165DEFF7" w:rsidR="00DC4387" w:rsidRDefault="00230747" w:rsidP="007450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3074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докладе</w:t>
      </w:r>
      <w:r w:rsidRPr="00230747">
        <w:rPr>
          <w:rFonts w:ascii="Times New Roman" w:hAnsi="Times New Roman" w:cs="Times New Roman"/>
          <w:sz w:val="24"/>
          <w:szCs w:val="24"/>
        </w:rPr>
        <w:t xml:space="preserve"> представлены ключевые результаты и обобщения эксперимента БЕККЕРЕЛЬ в ОИЯИ, полученные в исследовании нестабильных ядерных состояний в релятивистской диссоциации широкого разнообразия ядер</w:t>
      </w:r>
      <w:r w:rsidRPr="00230747">
        <w:rPr>
          <w:rFonts w:ascii="Times New Roman" w:hAnsi="Times New Roman" w:cs="Times New Roman"/>
          <w:sz w:val="24"/>
          <w:szCs w:val="24"/>
        </w:rPr>
        <w:t xml:space="preserve"> [1]</w:t>
      </w:r>
      <w:r w:rsidRPr="00230747">
        <w:rPr>
          <w:rFonts w:ascii="Times New Roman" w:hAnsi="Times New Roman" w:cs="Times New Roman"/>
          <w:sz w:val="24"/>
          <w:szCs w:val="24"/>
        </w:rPr>
        <w:t xml:space="preserve">. Продуктивность данного метода обеспечивается рекордно высоким пространственным разрешением и возможностью детектирования всех без исключения фрагментов ядерных взаимодействий. Согласно инвариантным массам, вычисленным на основе данных точных измерений углов испускания в предельно узком конусе фрагментации, к настоящему времени идентифицированы вклады распадов </w:t>
      </w:r>
      <w:r w:rsidRPr="00230747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proofErr w:type="gramStart"/>
      <w:r w:rsidRPr="00230747">
        <w:rPr>
          <w:rFonts w:ascii="Times New Roman" w:hAnsi="Times New Roman" w:cs="Times New Roman"/>
          <w:sz w:val="24"/>
          <w:szCs w:val="24"/>
        </w:rPr>
        <w:t>Be(</w:t>
      </w:r>
      <w:proofErr w:type="gramEnd"/>
      <w:r w:rsidRPr="00230747">
        <w:rPr>
          <w:rFonts w:ascii="Times New Roman" w:hAnsi="Times New Roman" w:cs="Times New Roman"/>
          <w:sz w:val="24"/>
          <w:szCs w:val="24"/>
        </w:rPr>
        <w:t>0</w:t>
      </w:r>
      <w:r w:rsidRPr="00230747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230747">
        <w:rPr>
          <w:rFonts w:ascii="Times New Roman" w:hAnsi="Times New Roman" w:cs="Times New Roman"/>
          <w:sz w:val="24"/>
          <w:szCs w:val="24"/>
        </w:rPr>
        <w:t xml:space="preserve">), </w:t>
      </w:r>
      <w:r w:rsidRPr="00230747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proofErr w:type="gramStart"/>
      <w:r w:rsidRPr="00230747">
        <w:rPr>
          <w:rFonts w:ascii="Times New Roman" w:hAnsi="Times New Roman" w:cs="Times New Roman"/>
          <w:sz w:val="24"/>
          <w:szCs w:val="24"/>
        </w:rPr>
        <w:t>Be(</w:t>
      </w:r>
      <w:proofErr w:type="gramEnd"/>
      <w:r w:rsidRPr="00230747">
        <w:rPr>
          <w:rFonts w:ascii="Times New Roman" w:hAnsi="Times New Roman" w:cs="Times New Roman"/>
          <w:sz w:val="24"/>
          <w:szCs w:val="24"/>
        </w:rPr>
        <w:t>2</w:t>
      </w:r>
      <w:r w:rsidRPr="00230747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230747">
        <w:rPr>
          <w:rFonts w:ascii="Times New Roman" w:hAnsi="Times New Roman" w:cs="Times New Roman"/>
          <w:sz w:val="24"/>
          <w:szCs w:val="24"/>
        </w:rPr>
        <w:t xml:space="preserve">), </w:t>
      </w:r>
      <w:r w:rsidRPr="00230747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proofErr w:type="gramStart"/>
      <w:r w:rsidRPr="00230747">
        <w:rPr>
          <w:rFonts w:ascii="Times New Roman" w:hAnsi="Times New Roman" w:cs="Times New Roman"/>
          <w:sz w:val="24"/>
          <w:szCs w:val="24"/>
        </w:rPr>
        <w:t>Be(</w:t>
      </w:r>
      <w:proofErr w:type="gramEnd"/>
      <w:r w:rsidRPr="00230747">
        <w:rPr>
          <w:rFonts w:ascii="Times New Roman" w:hAnsi="Times New Roman" w:cs="Times New Roman"/>
          <w:sz w:val="24"/>
          <w:szCs w:val="24"/>
        </w:rPr>
        <w:t xml:space="preserve">1.7), </w:t>
      </w:r>
      <w:r w:rsidRPr="00230747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230747">
        <w:rPr>
          <w:rFonts w:ascii="Times New Roman" w:hAnsi="Times New Roman" w:cs="Times New Roman"/>
          <w:sz w:val="24"/>
          <w:szCs w:val="24"/>
        </w:rPr>
        <w:t xml:space="preserve">B, </w:t>
      </w:r>
      <w:r w:rsidRPr="00230747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230747">
        <w:rPr>
          <w:rFonts w:ascii="Times New Roman" w:hAnsi="Times New Roman" w:cs="Times New Roman"/>
          <w:sz w:val="24"/>
          <w:szCs w:val="24"/>
        </w:rPr>
        <w:t xml:space="preserve">Be, </w:t>
      </w:r>
      <w:r w:rsidRPr="00230747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proofErr w:type="gramStart"/>
      <w:r w:rsidRPr="00230747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230747">
        <w:rPr>
          <w:rFonts w:ascii="Times New Roman" w:hAnsi="Times New Roman" w:cs="Times New Roman"/>
          <w:sz w:val="24"/>
          <w:szCs w:val="24"/>
        </w:rPr>
        <w:t>0</w:t>
      </w:r>
      <w:r w:rsidRPr="00230747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23074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30747">
        <w:rPr>
          <w:rFonts w:ascii="Times New Roman" w:hAnsi="Times New Roman" w:cs="Times New Roman"/>
          <w:sz w:val="24"/>
          <w:szCs w:val="24"/>
        </w:rPr>
        <w:t xml:space="preserve">) или состояние Хойла и </w:t>
      </w:r>
      <w:r w:rsidRPr="00230747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proofErr w:type="gramStart"/>
      <w:r w:rsidRPr="00230747">
        <w:rPr>
          <w:rFonts w:ascii="Times New Roman" w:hAnsi="Times New Roman" w:cs="Times New Roman"/>
          <w:sz w:val="24"/>
          <w:szCs w:val="24"/>
        </w:rPr>
        <w:t>C(</w:t>
      </w:r>
      <w:proofErr w:type="gramEnd"/>
      <w:r w:rsidRPr="00230747">
        <w:rPr>
          <w:rFonts w:ascii="Times New Roman" w:hAnsi="Times New Roman" w:cs="Times New Roman"/>
          <w:sz w:val="24"/>
          <w:szCs w:val="24"/>
        </w:rPr>
        <w:t>3</w:t>
      </w:r>
      <w:r w:rsidRPr="00230747">
        <w:rPr>
          <w:rFonts w:ascii="Times New Roman" w:hAnsi="Times New Roman" w:cs="Times New Roman"/>
          <w:sz w:val="24"/>
          <w:szCs w:val="24"/>
          <w:vertAlign w:val="superscript"/>
        </w:rPr>
        <w:t>–</w:t>
      </w:r>
      <w:r w:rsidRPr="0023074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0747">
        <w:rPr>
          <w:rFonts w:ascii="Times New Roman" w:hAnsi="Times New Roman" w:cs="Times New Roman"/>
          <w:sz w:val="24"/>
          <w:szCs w:val="24"/>
        </w:rPr>
        <w:t>[</w:t>
      </w:r>
      <w:r w:rsidR="004F480B" w:rsidRPr="004F480B">
        <w:rPr>
          <w:rFonts w:ascii="Times New Roman" w:hAnsi="Times New Roman" w:cs="Times New Roman"/>
          <w:sz w:val="24"/>
          <w:szCs w:val="24"/>
        </w:rPr>
        <w:t>2</w:t>
      </w:r>
      <w:r w:rsidRPr="00230747">
        <w:rPr>
          <w:rFonts w:ascii="Times New Roman" w:hAnsi="Times New Roman" w:cs="Times New Roman"/>
          <w:sz w:val="24"/>
          <w:szCs w:val="24"/>
        </w:rPr>
        <w:t>]</w:t>
      </w:r>
      <w:r w:rsidRPr="00230747">
        <w:rPr>
          <w:rFonts w:ascii="Times New Roman" w:hAnsi="Times New Roman" w:cs="Times New Roman"/>
          <w:sz w:val="24"/>
          <w:szCs w:val="24"/>
        </w:rPr>
        <w:t xml:space="preserve">. Установлен рост вклада </w:t>
      </w:r>
      <w:r w:rsidRPr="00230747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proofErr w:type="gramStart"/>
      <w:r w:rsidRPr="00230747">
        <w:rPr>
          <w:rFonts w:ascii="Times New Roman" w:hAnsi="Times New Roman" w:cs="Times New Roman"/>
          <w:sz w:val="24"/>
          <w:szCs w:val="24"/>
        </w:rPr>
        <w:t>Be(</w:t>
      </w:r>
      <w:proofErr w:type="gramEnd"/>
      <w:r w:rsidRPr="00230747">
        <w:rPr>
          <w:rFonts w:ascii="Times New Roman" w:hAnsi="Times New Roman" w:cs="Times New Roman"/>
          <w:sz w:val="24"/>
          <w:szCs w:val="24"/>
        </w:rPr>
        <w:t>0</w:t>
      </w:r>
      <w:r w:rsidRPr="00230747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230747">
        <w:rPr>
          <w:rFonts w:ascii="Times New Roman" w:hAnsi="Times New Roman" w:cs="Times New Roman"/>
          <w:sz w:val="24"/>
          <w:szCs w:val="24"/>
        </w:rPr>
        <w:t xml:space="preserve">) с ростом множественности сопровождающих α-частиц, которому следует </w:t>
      </w:r>
      <w:r w:rsidRPr="00230747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230747">
        <w:rPr>
          <w:rFonts w:ascii="Times New Roman" w:hAnsi="Times New Roman" w:cs="Times New Roman"/>
          <w:sz w:val="24"/>
          <w:szCs w:val="24"/>
        </w:rPr>
        <w:t xml:space="preserve">B и </w:t>
      </w:r>
      <w:r w:rsidRPr="00230747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proofErr w:type="gramStart"/>
      <w:r w:rsidRPr="00230747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230747">
        <w:rPr>
          <w:rFonts w:ascii="Times New Roman" w:hAnsi="Times New Roman" w:cs="Times New Roman"/>
          <w:sz w:val="24"/>
          <w:szCs w:val="24"/>
        </w:rPr>
        <w:t>0</w:t>
      </w:r>
      <w:r w:rsidRPr="00230747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23074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30747">
        <w:rPr>
          <w:rFonts w:ascii="Times New Roman" w:hAnsi="Times New Roman" w:cs="Times New Roman"/>
          <w:sz w:val="24"/>
          <w:szCs w:val="24"/>
        </w:rPr>
        <w:t>)</w:t>
      </w:r>
      <w:r w:rsidRPr="00230747">
        <w:rPr>
          <w:rFonts w:ascii="Times New Roman" w:hAnsi="Times New Roman" w:cs="Times New Roman"/>
          <w:sz w:val="24"/>
          <w:szCs w:val="24"/>
        </w:rPr>
        <w:t xml:space="preserve"> [</w:t>
      </w:r>
      <w:r w:rsidR="004F480B" w:rsidRPr="004F480B">
        <w:rPr>
          <w:rFonts w:ascii="Times New Roman" w:hAnsi="Times New Roman" w:cs="Times New Roman"/>
          <w:sz w:val="24"/>
          <w:szCs w:val="24"/>
        </w:rPr>
        <w:t>3</w:t>
      </w:r>
      <w:r w:rsidRPr="00230747">
        <w:rPr>
          <w:rFonts w:ascii="Times New Roman" w:hAnsi="Times New Roman" w:cs="Times New Roman"/>
          <w:sz w:val="24"/>
          <w:szCs w:val="24"/>
        </w:rPr>
        <w:t>]</w:t>
      </w:r>
      <w:r w:rsidRPr="00230747">
        <w:rPr>
          <w:rFonts w:ascii="Times New Roman" w:hAnsi="Times New Roman" w:cs="Times New Roman"/>
          <w:sz w:val="24"/>
          <w:szCs w:val="24"/>
        </w:rPr>
        <w:t>. Структура этих состояний и разнообразие родительских ядер при отсутствии влияния начальной энергии позволяет предположить слияние α-частиц и нуклонов, возникающих в диссоциации. Начальная плотность и длительность вторичного взаимодействия последних могут быть достаточны вплоть до протекания наиболее низкоэнергетических реакций синтеза. Такой сценарий нуждается в привлечении представлений физики низких энергий в интерпретацию релятивистской фрагментации. Внедрение автоматизированной микроскопии</w:t>
      </w:r>
      <w:r w:rsidR="004F480B" w:rsidRPr="004F480B">
        <w:rPr>
          <w:rFonts w:ascii="Times New Roman" w:hAnsi="Times New Roman" w:cs="Times New Roman"/>
          <w:sz w:val="24"/>
          <w:szCs w:val="24"/>
        </w:rPr>
        <w:t xml:space="preserve"> [4]</w:t>
      </w:r>
      <w:r w:rsidRPr="00230747">
        <w:rPr>
          <w:rFonts w:ascii="Times New Roman" w:hAnsi="Times New Roman" w:cs="Times New Roman"/>
          <w:sz w:val="24"/>
          <w:szCs w:val="24"/>
        </w:rPr>
        <w:t xml:space="preserve"> для анализа облучений в пучках ускорительного комплекса ОИЯИ NICA создает современную основу применения метода ядерной эмульсии, ставшего основополагающим в физике микромира. Возможность регистрации в ядерной эмульсии событий фрагментации релятивистских ядер, обнаруженная еще в пионерскую эпоху физики космических лучей, открывает перспективу применения этого метода для изучения предельно холодных ансамблей ядер H и He в интересах развития физики ядерной кластеризации и, возможно, расширения сценариев ядерной астрофизики.</w:t>
      </w:r>
    </w:p>
    <w:p w14:paraId="721824F5" w14:textId="77777777" w:rsidR="00230747" w:rsidRDefault="00230747" w:rsidP="002307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D1C2CF0" w14:textId="0F53E113" w:rsidR="00230747" w:rsidRDefault="00230747" w:rsidP="002307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30747">
        <w:rPr>
          <w:rFonts w:ascii="Times New Roman" w:hAnsi="Times New Roman" w:cs="Times New Roman"/>
          <w:b/>
          <w:bCs/>
        </w:rPr>
        <w:t>Список источников</w:t>
      </w:r>
    </w:p>
    <w:p w14:paraId="640F5AB4" w14:textId="77777777" w:rsidR="00230747" w:rsidRPr="00230747" w:rsidRDefault="00230747" w:rsidP="00230747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14:paraId="14CC710A" w14:textId="019736C1" w:rsidR="00230747" w:rsidRDefault="00230747" w:rsidP="00230747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230747">
        <w:rPr>
          <w:rFonts w:ascii="Times New Roman" w:hAnsi="Times New Roman" w:cs="Times New Roman"/>
          <w:sz w:val="22"/>
          <w:szCs w:val="22"/>
          <w:lang w:val="en-US"/>
        </w:rPr>
        <w:t>Artemenkov D. A., Zaitsev A. A., Zarubin P. I.</w:t>
      </w:r>
      <w:r w:rsidR="004F480B">
        <w:rPr>
          <w:rFonts w:ascii="Times New Roman" w:hAnsi="Times New Roman" w:cs="Times New Roman"/>
          <w:sz w:val="22"/>
          <w:szCs w:val="22"/>
          <w:lang w:val="en-US"/>
        </w:rPr>
        <w:t>,</w:t>
      </w:r>
      <w:r w:rsidRPr="0023074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4F480B" w:rsidRPr="004F480B">
        <w:rPr>
          <w:rFonts w:ascii="Times New Roman" w:hAnsi="Times New Roman" w:cs="Times New Roman"/>
          <w:sz w:val="22"/>
          <w:szCs w:val="22"/>
          <w:lang w:val="en-US"/>
        </w:rPr>
        <w:t xml:space="preserve">Natural Sci. Rev. </w:t>
      </w:r>
      <w:r w:rsidR="004F480B" w:rsidRPr="004F480B">
        <w:rPr>
          <w:rFonts w:ascii="Times New Roman" w:hAnsi="Times New Roman" w:cs="Times New Roman"/>
          <w:b/>
          <w:bCs/>
          <w:sz w:val="22"/>
          <w:szCs w:val="22"/>
          <w:lang w:val="en-US"/>
        </w:rPr>
        <w:t>3</w:t>
      </w:r>
      <w:r w:rsidR="004F480B" w:rsidRPr="004F480B">
        <w:rPr>
          <w:rFonts w:ascii="Times New Roman" w:hAnsi="Times New Roman" w:cs="Times New Roman"/>
          <w:sz w:val="22"/>
          <w:szCs w:val="22"/>
          <w:lang w:val="en-US"/>
        </w:rPr>
        <w:t xml:space="preserve"> 200603 (2026)</w:t>
      </w:r>
      <w:r w:rsidR="004F480B">
        <w:rPr>
          <w:rFonts w:ascii="Times New Roman" w:hAnsi="Times New Roman" w:cs="Times New Roman"/>
          <w:sz w:val="22"/>
          <w:szCs w:val="22"/>
          <w:lang w:val="en-US"/>
        </w:rPr>
        <w:t>.</w:t>
      </w:r>
    </w:p>
    <w:p w14:paraId="78E6CD0F" w14:textId="131401D6" w:rsidR="004F480B" w:rsidRDefault="004F480B" w:rsidP="00230747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4F480B">
        <w:rPr>
          <w:rFonts w:ascii="Times New Roman" w:hAnsi="Times New Roman" w:cs="Times New Roman"/>
          <w:sz w:val="22"/>
          <w:szCs w:val="22"/>
          <w:lang w:val="en-US"/>
        </w:rPr>
        <w:t>P.I. Zarubin</w:t>
      </w:r>
      <w:r>
        <w:rPr>
          <w:rFonts w:ascii="Times New Roman" w:hAnsi="Times New Roman" w:cs="Times New Roman"/>
          <w:sz w:val="22"/>
          <w:szCs w:val="22"/>
          <w:lang w:val="en-US"/>
        </w:rPr>
        <w:t>,</w:t>
      </w:r>
      <w:r w:rsidRPr="004F480B">
        <w:rPr>
          <w:rFonts w:ascii="Times New Roman" w:hAnsi="Times New Roman" w:cs="Times New Roman"/>
          <w:sz w:val="22"/>
          <w:szCs w:val="22"/>
          <w:lang w:val="en-US"/>
        </w:rPr>
        <w:t xml:space="preserve"> Lecture Notes in Physics 875 Clusters in Nuclei </w:t>
      </w:r>
      <w:r w:rsidRPr="004F480B">
        <w:rPr>
          <w:rFonts w:ascii="Times New Roman" w:hAnsi="Times New Roman" w:cs="Times New Roman"/>
          <w:b/>
          <w:bCs/>
          <w:sz w:val="22"/>
          <w:szCs w:val="22"/>
          <w:lang w:val="en-US"/>
        </w:rPr>
        <w:t>3</w:t>
      </w:r>
      <w:r w:rsidRPr="004F480B">
        <w:rPr>
          <w:rFonts w:ascii="Times New Roman" w:hAnsi="Times New Roman" w:cs="Times New Roman"/>
          <w:sz w:val="22"/>
          <w:szCs w:val="22"/>
          <w:lang w:val="en-US"/>
        </w:rPr>
        <w:t xml:space="preserve"> 51</w:t>
      </w:r>
      <w:r w:rsidRPr="004F480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F480B">
        <w:rPr>
          <w:rFonts w:ascii="Times New Roman" w:hAnsi="Times New Roman" w:cs="Times New Roman"/>
          <w:sz w:val="22"/>
          <w:szCs w:val="22"/>
          <w:lang w:val="en-US"/>
        </w:rPr>
        <w:t>(2013).</w:t>
      </w:r>
    </w:p>
    <w:p w14:paraId="4E7CF4F2" w14:textId="6415C570" w:rsidR="004F480B" w:rsidRDefault="004F480B" w:rsidP="00230747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4F480B">
        <w:rPr>
          <w:rFonts w:ascii="Times New Roman" w:hAnsi="Times New Roman" w:cs="Times New Roman"/>
          <w:sz w:val="22"/>
          <w:szCs w:val="22"/>
          <w:lang w:val="en-US"/>
        </w:rPr>
        <w:t xml:space="preserve">Zaitsev A. A. et al., Phys. Lett. B </w:t>
      </w:r>
      <w:r w:rsidRPr="004F480B">
        <w:rPr>
          <w:rFonts w:ascii="Times New Roman" w:hAnsi="Times New Roman" w:cs="Times New Roman"/>
          <w:b/>
          <w:bCs/>
          <w:sz w:val="22"/>
          <w:szCs w:val="22"/>
          <w:lang w:val="en-US"/>
        </w:rPr>
        <w:t>820</w:t>
      </w:r>
      <w:r w:rsidRPr="004F480B">
        <w:rPr>
          <w:rFonts w:ascii="Times New Roman" w:hAnsi="Times New Roman" w:cs="Times New Roman"/>
          <w:sz w:val="22"/>
          <w:szCs w:val="22"/>
          <w:lang w:val="en-US"/>
        </w:rPr>
        <w:t xml:space="preserve"> 136460</w:t>
      </w:r>
      <w:r w:rsidRPr="004F480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F480B">
        <w:rPr>
          <w:rFonts w:ascii="Times New Roman" w:hAnsi="Times New Roman" w:cs="Times New Roman"/>
          <w:sz w:val="22"/>
          <w:szCs w:val="22"/>
          <w:lang w:val="en-US"/>
        </w:rPr>
        <w:t>(2021)</w:t>
      </w:r>
      <w:r>
        <w:rPr>
          <w:rFonts w:ascii="Times New Roman" w:hAnsi="Times New Roman" w:cs="Times New Roman"/>
          <w:sz w:val="22"/>
          <w:szCs w:val="22"/>
          <w:lang w:val="en-US"/>
        </w:rPr>
        <w:t>.</w:t>
      </w:r>
    </w:p>
    <w:p w14:paraId="568CCDFE" w14:textId="5F51964C" w:rsidR="00D33F0E" w:rsidRPr="00230747" w:rsidRDefault="00D33F0E" w:rsidP="00230747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D33F0E">
        <w:rPr>
          <w:rFonts w:ascii="Times New Roman" w:hAnsi="Times New Roman" w:cs="Times New Roman"/>
          <w:sz w:val="22"/>
          <w:szCs w:val="22"/>
          <w:lang w:val="en-US"/>
        </w:rPr>
        <w:t xml:space="preserve">A.A. Zaitsev et al., Phys. Part. Nuclei </w:t>
      </w:r>
      <w:r w:rsidRPr="00D33F0E">
        <w:rPr>
          <w:rFonts w:ascii="Times New Roman" w:hAnsi="Times New Roman" w:cs="Times New Roman"/>
          <w:b/>
          <w:bCs/>
          <w:sz w:val="22"/>
          <w:szCs w:val="22"/>
          <w:lang w:val="en-US"/>
        </w:rPr>
        <w:t>56</w:t>
      </w:r>
      <w:r w:rsidRPr="00D33F0E">
        <w:rPr>
          <w:rFonts w:ascii="Times New Roman" w:hAnsi="Times New Roman" w:cs="Times New Roman"/>
          <w:sz w:val="22"/>
          <w:szCs w:val="22"/>
          <w:lang w:val="en-US"/>
        </w:rPr>
        <w:t xml:space="preserve"> 881</w:t>
      </w:r>
      <w:r w:rsidRPr="00D33F0E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D33F0E">
        <w:rPr>
          <w:rFonts w:ascii="Times New Roman" w:hAnsi="Times New Roman" w:cs="Times New Roman"/>
          <w:sz w:val="22"/>
          <w:szCs w:val="22"/>
          <w:lang w:val="en-US"/>
        </w:rPr>
        <w:t>(2025)</w:t>
      </w:r>
      <w:r>
        <w:rPr>
          <w:rFonts w:ascii="Times New Roman" w:hAnsi="Times New Roman" w:cs="Times New Roman"/>
          <w:sz w:val="22"/>
          <w:szCs w:val="22"/>
          <w:lang w:val="en-US"/>
        </w:rPr>
        <w:t>.</w:t>
      </w:r>
    </w:p>
    <w:sectPr w:rsidR="00D33F0E" w:rsidRPr="00230747" w:rsidSect="00745027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841AA" w14:textId="77777777" w:rsidR="00C03052" w:rsidRDefault="00C03052" w:rsidP="00745027">
      <w:pPr>
        <w:spacing w:after="0" w:line="240" w:lineRule="auto"/>
      </w:pPr>
      <w:r>
        <w:separator/>
      </w:r>
    </w:p>
  </w:endnote>
  <w:endnote w:type="continuationSeparator" w:id="0">
    <w:p w14:paraId="5C6C31A3" w14:textId="77777777" w:rsidR="00C03052" w:rsidRDefault="00C03052" w:rsidP="00745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4750F" w14:textId="77777777" w:rsidR="00C03052" w:rsidRDefault="00C03052" w:rsidP="00745027">
      <w:pPr>
        <w:spacing w:after="0" w:line="240" w:lineRule="auto"/>
      </w:pPr>
      <w:r>
        <w:separator/>
      </w:r>
    </w:p>
  </w:footnote>
  <w:footnote w:type="continuationSeparator" w:id="0">
    <w:p w14:paraId="68F2DCD4" w14:textId="77777777" w:rsidR="00C03052" w:rsidRDefault="00C03052" w:rsidP="007450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0311C"/>
    <w:multiLevelType w:val="hybridMultilevel"/>
    <w:tmpl w:val="451A7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512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870"/>
    <w:rsid w:val="00065EE8"/>
    <w:rsid w:val="00227992"/>
    <w:rsid w:val="00230747"/>
    <w:rsid w:val="003A512A"/>
    <w:rsid w:val="0041057F"/>
    <w:rsid w:val="004F480B"/>
    <w:rsid w:val="0050069C"/>
    <w:rsid w:val="005A150E"/>
    <w:rsid w:val="00612870"/>
    <w:rsid w:val="00745027"/>
    <w:rsid w:val="00906916"/>
    <w:rsid w:val="00942202"/>
    <w:rsid w:val="00B605E9"/>
    <w:rsid w:val="00C03052"/>
    <w:rsid w:val="00D33F0E"/>
    <w:rsid w:val="00DC4387"/>
    <w:rsid w:val="00F8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033D3"/>
  <w15:chartTrackingRefBased/>
  <w15:docId w15:val="{D3281871-2DE8-42BA-A14F-D68F7EA79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438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1287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ko-KR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87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ko-KR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87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ko-KR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87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ko-KR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87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ko-KR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87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ko-KR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87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ko-KR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87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ko-KR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87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ko-KR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28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28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28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287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287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287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287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287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28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28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ko-KR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12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287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ko-KR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128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2870"/>
    <w:pPr>
      <w:spacing w:before="160" w:line="278" w:lineRule="auto"/>
      <w:jc w:val="center"/>
    </w:pPr>
    <w:rPr>
      <w:rFonts w:eastAsiaTheme="minorEastAsia"/>
      <w:i/>
      <w:iCs/>
      <w:color w:val="404040" w:themeColor="text1" w:themeTint="BF"/>
      <w:kern w:val="2"/>
      <w:sz w:val="24"/>
      <w:szCs w:val="24"/>
      <w:lang w:eastAsia="ko-KR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1287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12870"/>
    <w:pPr>
      <w:spacing w:line="278" w:lineRule="auto"/>
      <w:ind w:left="720"/>
      <w:contextualSpacing/>
    </w:pPr>
    <w:rPr>
      <w:rFonts w:eastAsiaTheme="minorEastAsia"/>
      <w:kern w:val="2"/>
      <w:sz w:val="24"/>
      <w:szCs w:val="24"/>
      <w:lang w:eastAsia="ko-KR"/>
      <w14:ligatures w14:val="standardContextual"/>
    </w:rPr>
  </w:style>
  <w:style w:type="character" w:styleId="a8">
    <w:name w:val="Intense Emphasis"/>
    <w:basedOn w:val="a0"/>
    <w:uiPriority w:val="21"/>
    <w:qFormat/>
    <w:rsid w:val="0061287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28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0F4761" w:themeColor="accent1" w:themeShade="BF"/>
      <w:kern w:val="2"/>
      <w:sz w:val="24"/>
      <w:szCs w:val="24"/>
      <w:lang w:eastAsia="ko-KR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1287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12870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7450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45027"/>
    <w:rPr>
      <w:rFonts w:eastAsiaTheme="minorHAnsi"/>
      <w:kern w:val="0"/>
      <w:sz w:val="22"/>
      <w:szCs w:val="22"/>
      <w:lang w:eastAsia="en-US"/>
      <w14:ligatures w14:val="none"/>
    </w:rPr>
  </w:style>
  <w:style w:type="paragraph" w:styleId="ae">
    <w:name w:val="footer"/>
    <w:basedOn w:val="a"/>
    <w:link w:val="af"/>
    <w:uiPriority w:val="99"/>
    <w:unhideWhenUsed/>
    <w:rsid w:val="007450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45027"/>
    <w:rPr>
      <w:rFonts w:eastAsiaTheme="minorHAnsi"/>
      <w:kern w:val="0"/>
      <w:sz w:val="22"/>
      <w:szCs w:val="22"/>
      <w:lang w:eastAsia="en-US"/>
      <w14:ligatures w14:val="none"/>
    </w:rPr>
  </w:style>
  <w:style w:type="character" w:styleId="af0">
    <w:name w:val="Hyperlink"/>
    <w:basedOn w:val="a0"/>
    <w:uiPriority w:val="99"/>
    <w:unhideWhenUsed/>
    <w:rsid w:val="00942202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9422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icev@jin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Зайцев</dc:creator>
  <cp:keywords/>
  <dc:description/>
  <cp:lastModifiedBy>Андрей Зайцев</cp:lastModifiedBy>
  <cp:revision>3</cp:revision>
  <dcterms:created xsi:type="dcterms:W3CDTF">2026-02-27T07:45:00Z</dcterms:created>
  <dcterms:modified xsi:type="dcterms:W3CDTF">2026-04-13T13:52:00Z</dcterms:modified>
</cp:coreProperties>
</file>