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bCs/>
        </w:rPr>
      </w:pPr>
      <w:r>
        <w:rPr>
          <w:bCs/>
        </w:rPr>
      </w:r>
    </w:p>
    <w:p>
      <w:pPr>
        <w:pStyle w:val="P1"/>
        <w:jc w:val="center"/>
        <w:rPr/>
      </w:pPr>
      <w:r>
        <w:rPr>
          <w:rFonts w:ascii="Times New Roman" w:hAnsi="Times New Roman"/>
          <w:b/>
          <w:bCs/>
          <w:sz w:val="24"/>
          <w:szCs w:val="24"/>
          <w:lang w:val="en-US"/>
        </w:rPr>
        <w:t>AVERAGE SPATIAL RESOLUTION OF  DETECT</w:t>
      </w:r>
      <w:r>
        <w:rPr>
          <w:rFonts w:ascii="Times New Roman" w:hAnsi="Times New Roman"/>
          <w:b/>
          <w:bCs/>
          <w:sz w:val="24"/>
          <w:szCs w:val="24"/>
          <w:lang w:val="en-US"/>
        </w:rPr>
        <w:t>OR</w:t>
      </w:r>
      <w:r>
        <w:rPr>
          <w:rFonts w:ascii="Times New Roman" w:hAnsi="Times New Roman"/>
          <w:b/>
          <w:bCs/>
          <w:sz w:val="24"/>
          <w:szCs w:val="24"/>
          <w:lang w:val="en-US"/>
        </w:rPr>
        <w:t xml:space="preserve"> LAYERS OF</w:t>
      </w:r>
    </w:p>
    <w:p>
      <w:pPr>
        <w:pStyle w:val="P1"/>
        <w:jc w:val="center"/>
        <w:rPr/>
      </w:pPr>
      <w:r>
        <w:rPr>
          <w:rFonts w:ascii="Times New Roman" w:hAnsi="Times New Roman"/>
          <w:b/>
          <w:bCs/>
          <w:sz w:val="24"/>
          <w:szCs w:val="24"/>
          <w:lang w:val="en-US"/>
        </w:rPr>
        <w:t>FOUR</w:t>
      </w:r>
      <w:r>
        <w:rPr>
          <w:rFonts w:ascii="Times New Roman" w:hAnsi="Times New Roman"/>
          <w:b/>
          <w:bCs/>
          <w:sz w:val="24"/>
          <w:szCs w:val="24"/>
          <w:lang w:val="en-US"/>
        </w:rPr>
        <w:t xml:space="preserve">-LAYER POSITION-SENSITIVE DETECTORS </w:t>
        <w:br/>
      </w:r>
    </w:p>
    <w:p>
      <w:pPr>
        <w:pStyle w:val="Normal"/>
        <w:widowControl w:val="false"/>
        <w:jc w:val="center"/>
        <w:rPr>
          <w:b/>
          <w:b/>
          <w:bCs/>
          <w:lang w:val="en-US"/>
        </w:rPr>
      </w:pPr>
      <w:r>
        <w:rPr>
          <w:b/>
          <w:bCs/>
          <w:lang w:val="en-US"/>
        </w:rPr>
      </w:r>
    </w:p>
    <w:p>
      <w:pPr>
        <w:pStyle w:val="Normal"/>
        <w:widowControl w:val="false"/>
        <w:jc w:val="center"/>
        <w:rPr/>
      </w:pPr>
      <w:r>
        <w:rPr>
          <w:b/>
          <w:bCs/>
          <w:lang w:val="en-US"/>
        </w:rPr>
        <w:t xml:space="preserve">I. B. Smirnov </w:t>
      </w:r>
      <w:r>
        <w:rPr>
          <w:b/>
          <w:bCs/>
          <w:vertAlign w:val="superscript"/>
          <w:lang w:val="en-US"/>
        </w:rPr>
        <w:t>1</w:t>
      </w:r>
    </w:p>
    <w:p>
      <w:pPr>
        <w:pStyle w:val="Normal"/>
        <w:widowControl w:val="false"/>
        <w:jc w:val="center"/>
        <w:rPr>
          <w:bCs/>
          <w:lang w:val="en-US"/>
        </w:rPr>
      </w:pPr>
      <w:r>
        <w:rPr>
          <w:bCs/>
          <w:lang w:val="en-US"/>
        </w:rPr>
      </w:r>
    </w:p>
    <w:p>
      <w:pPr>
        <w:pStyle w:val="Normal"/>
        <w:widowControl w:val="false"/>
        <w:jc w:val="center"/>
        <w:rPr/>
      </w:pPr>
      <w:r>
        <w:rPr>
          <w:iCs/>
          <w:sz w:val="22"/>
          <w:szCs w:val="22"/>
          <w:vertAlign w:val="superscript"/>
          <w:lang w:val="en-US"/>
        </w:rPr>
        <w:t>1</w:t>
      </w:r>
      <w:r>
        <w:rPr>
          <w:lang w:val="en-US"/>
        </w:rPr>
        <w:t xml:space="preserve"> Petersburg Nuclear Physics Institute of National Research Center “Kurchat</w:t>
      </w:r>
      <w:r>
        <w:rPr>
          <w:lang w:val="en-US"/>
        </w:rPr>
        <w:t>o</w:t>
      </w:r>
      <w:r>
        <w:rPr>
          <w:lang w:val="en-US"/>
        </w:rPr>
        <w:t>v Institute</w:t>
      </w:r>
      <w:r>
        <w:rPr>
          <w:iCs/>
          <w:sz w:val="22"/>
          <w:szCs w:val="22"/>
          <w:lang w:val="en-US"/>
        </w:rPr>
        <w:t xml:space="preserve">”, </w:t>
      </w:r>
    </w:p>
    <w:p>
      <w:pPr>
        <w:pStyle w:val="Normal"/>
        <w:widowControl w:val="false"/>
        <w:jc w:val="center"/>
        <w:rPr/>
      </w:pPr>
      <w:r>
        <w:rPr>
          <w:iCs/>
          <w:sz w:val="22"/>
          <w:szCs w:val="22"/>
          <w:lang w:val="en-US"/>
        </w:rPr>
        <w:t>Gatchina, Russia</w:t>
      </w:r>
    </w:p>
    <w:p>
      <w:pPr>
        <w:pStyle w:val="Normal"/>
        <w:shd w:val="clear" w:color="auto" w:fill="FFFFFF"/>
        <w:tabs>
          <w:tab w:val="clear" w:pos="708"/>
          <w:tab w:val="left" w:pos="1003" w:leader="none"/>
        </w:tabs>
        <w:jc w:val="center"/>
        <w:rPr/>
      </w:pPr>
      <w:r>
        <w:rPr>
          <w:sz w:val="22"/>
          <w:lang w:val="en-US"/>
        </w:rPr>
        <w:t>E-mail: smirnov_ib</w:t>
      </w:r>
      <w:hyperlink r:id="rId2">
        <w:r>
          <w:rPr>
            <w:rStyle w:val="InternetLink"/>
          </w:rPr>
          <w:t>@pnpi.nrcki.ru</w:t>
        </w:r>
      </w:hyperlink>
      <w:r>
        <w:rPr>
          <w:lang w:val="en-US"/>
        </w:rPr>
        <w:t xml:space="preserve"> </w:t>
      </w:r>
    </w:p>
    <w:p>
      <w:pPr>
        <w:pStyle w:val="Normal"/>
        <w:widowControl w:val="false"/>
        <w:jc w:val="center"/>
        <w:rPr>
          <w:iCs/>
          <w:sz w:val="22"/>
          <w:szCs w:val="22"/>
          <w:lang w:val="en-US"/>
        </w:rPr>
      </w:pPr>
      <w:r>
        <w:rPr>
          <w:iCs/>
          <w:sz w:val="22"/>
          <w:szCs w:val="22"/>
          <w:lang w:val="en-US"/>
        </w:rPr>
      </w:r>
    </w:p>
    <w:p>
      <w:pPr>
        <w:pStyle w:val="Normal"/>
        <w:widowControl w:val="false"/>
        <w:ind w:firstLine="425"/>
        <w:jc w:val="both"/>
        <w:rPr/>
      </w:pPr>
      <w:r>
        <w:rPr>
          <w:lang w:val="en-US"/>
        </w:rPr>
        <w:t xml:space="preserve">This report presents the results of a follow-up study reported at the previous NUCLEUS-2025 conference [1,2]. This study examined mathematical methods for reconstructing the spatial resolution of multilayer position-sensitive detectors designed to detect fast charged particles. It was assumed that reference detectors with known resolution are not available. Therefore, it was necessary to obtain measurement errors from measurements with unknown errors. Particular attention was paid to </w:t>
      </w:r>
      <w:r>
        <w:rPr>
          <w:lang w:val="en-US"/>
        </w:rPr>
        <w:t>four</w:t>
      </w:r>
      <w:r>
        <w:rPr>
          <w:lang w:val="en-US"/>
        </w:rPr>
        <w:t xml:space="preserve">-layer detectors, because this </w:t>
      </w:r>
      <w:r>
        <w:rPr>
          <w:lang w:val="en-US"/>
        </w:rPr>
        <w:t>is the most complex</w:t>
      </w:r>
      <w:r>
        <w:rPr>
          <w:lang w:val="en-US"/>
        </w:rPr>
        <w:t xml:space="preserve"> case, and also because there are many experiments, including the </w:t>
      </w:r>
      <w:r>
        <w:rPr>
          <w:lang w:val="en-US"/>
        </w:rPr>
        <w:t xml:space="preserve">experiment </w:t>
      </w:r>
      <w:r>
        <w:rPr>
          <w:lang w:val="en-US"/>
        </w:rPr>
        <w:t xml:space="preserve">planned at PNPI [3], with detectors consisting of </w:t>
      </w:r>
      <w:r>
        <w:rPr>
          <w:lang w:val="en-US"/>
        </w:rPr>
        <w:t>four</w:t>
      </w:r>
      <w:r>
        <w:rPr>
          <w:lang w:val="en-US"/>
        </w:rPr>
        <w:t xml:space="preserve"> layers.</w:t>
      </w:r>
    </w:p>
    <w:p>
      <w:pPr>
        <w:pStyle w:val="Normal"/>
        <w:widowControl w:val="false"/>
        <w:ind w:firstLine="425"/>
        <w:jc w:val="both"/>
        <w:rPr/>
      </w:pPr>
      <w:r>
        <w:rPr>
          <w:lang w:val="en-US"/>
        </w:rPr>
        <w:t xml:space="preserve">The previous report demonstrates that it is impossible to obtain the individual layer resolutions of four-layer detectors by analysis of variances and covariances of residuals of fitting trajectories to hits in these detector layers. But it is possible to obtain the exact average resolution (the square root of averaged layer variances) of detecting layers of </w:t>
      </w:r>
      <w:r>
        <w:rPr>
          <w:lang w:val="en-US"/>
        </w:rPr>
        <w:t xml:space="preserve">the </w:t>
      </w:r>
      <w:r>
        <w:rPr>
          <w:lang w:val="en-US"/>
        </w:rPr>
        <w:t xml:space="preserve">symmetric four-layer detector, as well the exact average resolution of two outer and two internal layers of </w:t>
      </w:r>
      <w:r>
        <w:rPr>
          <w:lang w:val="en-US"/>
        </w:rPr>
        <w:t xml:space="preserve">the </w:t>
      </w:r>
      <w:r>
        <w:rPr>
          <w:lang w:val="en-US"/>
        </w:rPr>
        <w:t>symmetric four-layer detector. If the detector is not exactly symmetric, only the weighted averages can be obtained. They are also exact averages, but they average the weighted components with slightly non-equal weights. Since detectors designed to be symmetric may have some misalignment, and some detectors may be inherently asymmetric in design, average values ​​of this type are most useful in practice. If the actual coordinates of layers are known or reconstructed using data analysis, it is more correct to use formulas that take into account arbitrary layer coordinates, since calculating average resolution estimates using formulas that assume exact symmetry can lead to unexpected errors in cases where symmetry is violated. In most cases, the corresponding general solutions are very cumbersome expressions, which are difficult to work with manually. But it turns out that there is one case for which it is possible to obtain sufficiently short expressions that can be printed and directly used to analyze experimental data. In this report these expressions will be presented.</w:t>
      </w:r>
    </w:p>
    <w:p>
      <w:pPr>
        <w:pStyle w:val="Normal"/>
        <w:widowControl w:val="false"/>
        <w:ind w:firstLine="425"/>
        <w:jc w:val="both"/>
        <w:rPr>
          <w:lang w:val="en-US"/>
        </w:rPr>
      </w:pPr>
      <w:r>
        <w:rPr>
          <w:lang w:val="en-US"/>
        </w:rPr>
      </w:r>
    </w:p>
    <w:p>
      <w:pPr>
        <w:pStyle w:val="Normal"/>
        <w:widowControl w:val="false"/>
        <w:ind w:firstLine="425"/>
        <w:jc w:val="both"/>
        <w:rPr>
          <w:b/>
          <w:b/>
          <w:bCs/>
          <w:lang w:val="en-US"/>
        </w:rPr>
      </w:pPr>
      <w:r>
        <w:rPr>
          <w:b/>
          <w:bCs/>
          <w:lang w:val="en-US"/>
        </w:rPr>
      </w:r>
    </w:p>
    <w:p>
      <w:pPr>
        <w:pStyle w:val="Normal"/>
        <w:widowControl w:val="false"/>
        <w:jc w:val="center"/>
        <w:rPr>
          <w:b/>
          <w:b/>
          <w:bCs/>
          <w:sz w:val="22"/>
          <w:szCs w:val="22"/>
          <w:lang w:val="en-US"/>
        </w:rPr>
      </w:pPr>
      <w:bookmarkStart w:id="0" w:name="_GoBack"/>
      <w:bookmarkEnd w:id="0"/>
      <w:r>
        <w:rPr>
          <w:b/>
          <w:bCs/>
          <w:sz w:val="22"/>
          <w:szCs w:val="22"/>
        </w:rPr>
        <w:t>References</w:t>
      </w:r>
    </w:p>
    <w:p>
      <w:pPr>
        <w:pStyle w:val="Normal"/>
        <w:widowControl w:val="false"/>
        <w:jc w:val="center"/>
        <w:rPr>
          <w:b/>
          <w:b/>
          <w:bCs/>
          <w:sz w:val="22"/>
          <w:szCs w:val="22"/>
          <w:lang w:val="en-US"/>
        </w:rPr>
      </w:pPr>
      <w:r>
        <w:rPr>
          <w:b/>
          <w:bCs/>
          <w:sz w:val="22"/>
          <w:szCs w:val="22"/>
          <w:lang w:val="en-US"/>
        </w:rPr>
      </w:r>
    </w:p>
    <w:p>
      <w:pPr>
        <w:pStyle w:val="ListParagraph"/>
        <w:widowControl w:val="false"/>
        <w:numPr>
          <w:ilvl w:val="0"/>
          <w:numId w:val="1"/>
        </w:numPr>
        <w:spacing w:before="0" w:after="0"/>
        <w:ind w:left="0" w:firstLine="426"/>
        <w:contextualSpacing/>
        <w:jc w:val="both"/>
        <w:rPr/>
      </w:pPr>
      <w:r>
        <w:rPr>
          <w:rFonts w:ascii="Times New Roman" w:hAnsi="Times New Roman"/>
          <w:lang w:val="en-US"/>
        </w:rPr>
        <w:t>I.B. Smirnov, Reconstruction of spatial resolution of multilayer position-sensitive detectors. LXXV International Conference "N</w:t>
      </w:r>
      <w:r>
        <w:rPr>
          <w:rFonts w:ascii="Times New Roman" w:hAnsi="Times New Roman"/>
          <w:lang w:val="en-US"/>
        </w:rPr>
        <w:t>UCLEUS</w:t>
      </w:r>
      <w:r>
        <w:rPr>
          <w:rFonts w:ascii="Times New Roman" w:hAnsi="Times New Roman"/>
          <w:lang w:val="en-US"/>
        </w:rPr>
        <w:t>-2025, Nuclear physics, elementary particl</w:t>
      </w:r>
      <w:r>
        <w:rPr>
          <w:rFonts w:ascii="Times New Roman" w:hAnsi="Times New Roman"/>
          <w:lang w:val="en-US"/>
        </w:rPr>
        <w:t>e</w:t>
      </w:r>
      <w:r>
        <w:rPr>
          <w:rFonts w:ascii="Times New Roman" w:hAnsi="Times New Roman"/>
          <w:lang w:val="en-US"/>
        </w:rPr>
        <w:t xml:space="preserve"> physics and nuclear technologies", </w:t>
      </w:r>
      <w:r>
        <w:rPr>
          <w:rFonts w:ascii="Times New Roman" w:hAnsi="Times New Roman"/>
          <w:lang w:val="en-US"/>
        </w:rPr>
        <w:t>1-6 July 2025,  St. Petersburg State University, Russia.</w:t>
      </w:r>
      <w:r>
        <w:rPr>
          <w:rFonts w:ascii="Times New Roman" w:hAnsi="Times New Roman"/>
          <w:lang w:val="en-US"/>
        </w:rPr>
        <w:t xml:space="preserve"> </w:t>
      </w:r>
    </w:p>
    <w:p>
      <w:pPr>
        <w:pStyle w:val="ListParagraph"/>
        <w:widowControl w:val="false"/>
        <w:numPr>
          <w:ilvl w:val="0"/>
          <w:numId w:val="1"/>
        </w:numPr>
        <w:spacing w:before="0" w:after="0"/>
        <w:ind w:left="0" w:firstLine="426"/>
        <w:contextualSpacing/>
        <w:jc w:val="both"/>
        <w:rPr/>
      </w:pPr>
      <w:r>
        <w:rPr>
          <w:rFonts w:ascii="Times New Roman" w:hAnsi="Times New Roman"/>
          <w:lang w:val="en-US"/>
        </w:rPr>
        <w:t>I.B. Smirnov,  Physics of Particles and Nuclei, 2026, Vol. 57, No. 2, pp. 224–233.</w:t>
      </w:r>
    </w:p>
    <w:p>
      <w:pPr>
        <w:pStyle w:val="ListParagraph"/>
        <w:widowControl w:val="false"/>
        <w:numPr>
          <w:ilvl w:val="0"/>
          <w:numId w:val="1"/>
        </w:numPr>
        <w:spacing w:before="0" w:after="0"/>
        <w:ind w:left="0" w:firstLine="426"/>
        <w:contextualSpacing/>
        <w:jc w:val="both"/>
        <w:rPr/>
      </w:pPr>
      <w:r>
        <w:rPr>
          <w:rFonts w:ascii="Times New Roman" w:hAnsi="Times New Roman"/>
          <w:lang w:val="en-US"/>
        </w:rPr>
        <w:t>A.A. Vorobyev, Phys. Part. Nucl. Lett., 16 (2019) 524.</w:t>
      </w:r>
    </w:p>
    <w:p>
      <w:pPr>
        <w:pStyle w:val="ListParagraph"/>
        <w:widowControl w:val="false"/>
        <w:numPr>
          <w:ilvl w:val="0"/>
          <w:numId w:val="0"/>
        </w:numPr>
        <w:spacing w:before="0" w:after="0"/>
        <w:ind w:left="3905" w:hanging="0"/>
        <w:contextualSpacing/>
        <w:jc w:val="both"/>
        <w:rPr/>
      </w:pPr>
      <w:r>
        <w:rPr/>
      </w:r>
    </w:p>
    <w:sectPr>
      <w:footerReference w:type="default" r:id="rId3"/>
      <w:type w:val="nextPage"/>
      <w:pgSz w:w="11906" w:h="16838"/>
      <w:pgMar w:left="1134" w:right="1134" w:header="0" w:top="1134" w:footer="709" w:bottom="1418" w:gutter="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urier New">
    <w:charset w:val="01"/>
    <w:family w:val="roman"/>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0" distR="0" simplePos="0" locked="0" layoutInCell="1" allowOverlap="1" relativeHeight="2">
              <wp:simplePos x="0" y="0"/>
              <wp:positionH relativeFrom="margin">
                <wp:align>center</wp:align>
              </wp:positionH>
              <wp:positionV relativeFrom="paragraph">
                <wp:posOffset>635</wp:posOffset>
              </wp:positionV>
              <wp:extent cx="16510" cy="16510"/>
              <wp:effectExtent l="0" t="0" r="0" b="0"/>
              <wp:wrapSquare wrapText="largest"/>
              <wp:docPr id="1" name="Frame1"/>
              <a:graphic xmlns:a="http://schemas.openxmlformats.org/drawingml/2006/main">
                <a:graphicData uri="http://schemas.microsoft.com/office/word/2010/wordprocessingShape">
                  <wps:wsp>
                    <wps:cNvSpPr/>
                    <wps:spPr>
                      <a:xfrm>
                        <a:off x="0" y="0"/>
                        <a:ext cx="15840" cy="15840"/>
                      </a:xfrm>
                      <a:prstGeom prst="rect">
                        <a:avLst/>
                      </a:prstGeom>
                      <a:noFill/>
                      <a:ln>
                        <a:noFill/>
                      </a:ln>
                    </wps:spPr>
                    <wps:style>
                      <a:lnRef idx="0"/>
                      <a:fillRef idx="0"/>
                      <a:effectRef idx="0"/>
                      <a:fontRef idx="minor"/>
                    </wps:style>
                    <wps:txbx>
                      <w:txbxContent>
                        <w:p>
                          <w:pPr>
                            <w:pStyle w:val="Footer"/>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wps:txbx>
                    <wps:bodyPr lIns="0" rIns="0" tIns="0" bIns="0">
                      <a:spAutoFit/>
                    </wps:bodyPr>
                  </wps:wsp>
                </a:graphicData>
              </a:graphic>
            </wp:anchor>
          </w:drawing>
        </mc:Choice>
        <mc:Fallback>
          <w:pict>
            <v:rect id="shape_0" ID="Frame1" stroked="f" style="position:absolute;margin-left:0pt;margin-top:0.05pt;width:1.2pt;height:1.2pt;mso-position-horizontal:center;mso-position-horizontal-relative:margin">
              <w10:wrap type="square"/>
              <v:fill o:detectmouseclick="t" on="false"/>
              <v:stroke color="#3465a4" joinstyle="round" endcap="flat"/>
              <v:textbox>
                <w:txbxContent>
                  <w:p>
                    <w:pPr>
                      <w:pStyle w:val="Footer"/>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3905" w:hanging="360"/>
      </w:pPr>
      <w:rPr>
        <w:rFonts w:cs="Times New Roman"/>
      </w:rPr>
    </w:lvl>
    <w:lvl w:ilvl="1">
      <w:start w:val="1"/>
      <w:numFmt w:val="lowerLetter"/>
      <w:lvlText w:val="%2."/>
      <w:lvlJc w:val="left"/>
      <w:pPr>
        <w:tabs>
          <w:tab w:val="num" w:pos="0"/>
        </w:tabs>
        <w:ind w:left="4625" w:hanging="360"/>
      </w:pPr>
      <w:rPr>
        <w:rFonts w:cs="Times New Roman"/>
      </w:rPr>
    </w:lvl>
    <w:lvl w:ilvl="2">
      <w:start w:val="1"/>
      <w:numFmt w:val="lowerRoman"/>
      <w:lvlText w:val="%3."/>
      <w:lvlJc w:val="right"/>
      <w:pPr>
        <w:tabs>
          <w:tab w:val="num" w:pos="0"/>
        </w:tabs>
        <w:ind w:left="5345" w:hanging="180"/>
      </w:pPr>
      <w:rPr>
        <w:rFonts w:cs="Times New Roman"/>
      </w:rPr>
    </w:lvl>
    <w:lvl w:ilvl="3">
      <w:start w:val="1"/>
      <w:numFmt w:val="decimal"/>
      <w:lvlText w:val="%4."/>
      <w:lvlJc w:val="left"/>
      <w:pPr>
        <w:tabs>
          <w:tab w:val="num" w:pos="0"/>
        </w:tabs>
        <w:ind w:left="6065" w:hanging="360"/>
      </w:pPr>
      <w:rPr>
        <w:rFonts w:cs="Times New Roman"/>
      </w:rPr>
    </w:lvl>
    <w:lvl w:ilvl="4">
      <w:start w:val="1"/>
      <w:numFmt w:val="lowerLetter"/>
      <w:lvlText w:val="%5."/>
      <w:lvlJc w:val="left"/>
      <w:pPr>
        <w:tabs>
          <w:tab w:val="num" w:pos="0"/>
        </w:tabs>
        <w:ind w:left="6785" w:hanging="360"/>
      </w:pPr>
      <w:rPr>
        <w:rFonts w:cs="Times New Roman"/>
      </w:rPr>
    </w:lvl>
    <w:lvl w:ilvl="5">
      <w:start w:val="1"/>
      <w:numFmt w:val="lowerRoman"/>
      <w:lvlText w:val="%6."/>
      <w:lvlJc w:val="right"/>
      <w:pPr>
        <w:tabs>
          <w:tab w:val="num" w:pos="0"/>
        </w:tabs>
        <w:ind w:left="7505" w:hanging="180"/>
      </w:pPr>
      <w:rPr>
        <w:rFonts w:cs="Times New Roman"/>
      </w:rPr>
    </w:lvl>
    <w:lvl w:ilvl="6">
      <w:start w:val="1"/>
      <w:numFmt w:val="decimal"/>
      <w:lvlText w:val="%7."/>
      <w:lvlJc w:val="left"/>
      <w:pPr>
        <w:tabs>
          <w:tab w:val="num" w:pos="0"/>
        </w:tabs>
        <w:ind w:left="8225" w:hanging="360"/>
      </w:pPr>
      <w:rPr>
        <w:rFonts w:cs="Times New Roman"/>
      </w:rPr>
    </w:lvl>
    <w:lvl w:ilvl="7">
      <w:start w:val="1"/>
      <w:numFmt w:val="lowerLetter"/>
      <w:lvlText w:val="%8."/>
      <w:lvlJc w:val="left"/>
      <w:pPr>
        <w:tabs>
          <w:tab w:val="num" w:pos="0"/>
        </w:tabs>
        <w:ind w:left="8945" w:hanging="360"/>
      </w:pPr>
      <w:rPr>
        <w:rFonts w:cs="Times New Roman"/>
      </w:rPr>
    </w:lvl>
    <w:lvl w:ilvl="8">
      <w:start w:val="1"/>
      <w:numFmt w:val="lowerRoman"/>
      <w:lvlText w:val="%9."/>
      <w:lvlJc w:val="right"/>
      <w:pPr>
        <w:tabs>
          <w:tab w:val="num" w:pos="0"/>
        </w:tabs>
        <w:ind w:left="9665"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jc w:val="right"/>
      <w:outlineLvl w:val="0"/>
    </w:pPr>
    <w:rPr>
      <w:i/>
      <w:iCs/>
      <w:caps/>
      <w:sz w:val="28"/>
    </w:rPr>
  </w:style>
  <w:style w:type="paragraph" w:styleId="Heading2">
    <w:name w:val="Heading 2"/>
    <w:basedOn w:val="Normal"/>
    <w:link w:val="20"/>
    <w:uiPriority w:val="9"/>
    <w:qFormat/>
    <w:pPr>
      <w:keepNext w:val="true"/>
      <w:jc w:val="center"/>
      <w:outlineLvl w:val="1"/>
    </w:pPr>
    <w:rPr>
      <w:b/>
      <w:bCs/>
      <w:sz w:val="28"/>
      <w:lang w:val="en-US"/>
    </w:rPr>
  </w:style>
  <w:style w:type="paragraph" w:styleId="Heading3">
    <w:name w:val="Heading 3"/>
    <w:basedOn w:val="Normal"/>
    <w:link w:val="30"/>
    <w:uiPriority w:val="9"/>
    <w:qFormat/>
    <w:pPr>
      <w:keepNext w:val="true"/>
      <w:ind w:firstLine="612"/>
      <w:jc w:val="both"/>
      <w:outlineLvl w:val="2"/>
    </w:pPr>
    <w:rPr>
      <w:b/>
      <w:bCs/>
      <w:sz w:val="28"/>
    </w:rPr>
  </w:style>
  <w:style w:type="paragraph" w:styleId="Heading4">
    <w:name w:val="Heading 4"/>
    <w:basedOn w:val="Normal"/>
    <w:link w:val="40"/>
    <w:uiPriority w:val="9"/>
    <w:qFormat/>
    <w:pPr>
      <w:keepNext w:val="true"/>
      <w:jc w:val="both"/>
      <w:outlineLvl w:val="3"/>
    </w:pPr>
    <w:rPr>
      <w:bCs/>
      <w:i/>
      <w:iCs/>
      <w:sz w:val="28"/>
    </w:rPr>
  </w:style>
  <w:style w:type="paragraph" w:styleId="Heading6">
    <w:name w:val="Heading 6"/>
    <w:basedOn w:val="Normal"/>
    <w:link w:val="60"/>
    <w:uiPriority w:val="9"/>
    <w:qFormat/>
    <w:rsid w:val="00b14a81"/>
    <w:pPr>
      <w:spacing w:before="240" w:after="60"/>
      <w:outlineLvl w:val="5"/>
    </w:pPr>
    <w:rPr>
      <w:rFonts w:ascii="Calibri" w:hAnsi="Calibri"/>
      <w:b/>
      <w:bCs/>
      <w:sz w:val="22"/>
      <w:szCs w:val="22"/>
    </w:rPr>
  </w:style>
  <w:style w:type="paragraph" w:styleId="Heading7">
    <w:name w:val="Heading 7"/>
    <w:basedOn w:val="Normal"/>
    <w:link w:val="70"/>
    <w:uiPriority w:val="9"/>
    <w:qFormat/>
    <w:rsid w:val="00b14a81"/>
    <w:pPr>
      <w:spacing w:before="240" w:after="60"/>
      <w:outlineLvl w:val="6"/>
    </w:pPr>
    <w:rPr>
      <w:rFonts w:ascii="Calibri" w:hAnsi="Calibri"/>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1"/>
    <w:uiPriority w:val="9"/>
    <w:qFormat/>
    <w:locked/>
    <w:rPr>
      <w:rFonts w:ascii="Cambria" w:hAnsi="Cambria" w:eastAsia="" w:cs="Times New Roman" w:asciiTheme="majorHAnsi" w:eastAsiaTheme="majorEastAsia" w:hAnsiTheme="majorHAnsi"/>
      <w:b/>
      <w:bCs/>
      <w:sz w:val="32"/>
      <w:szCs w:val="32"/>
    </w:rPr>
  </w:style>
  <w:style w:type="character" w:styleId="2" w:customStyle="1">
    <w:name w:val="Заголовок 2 Знак"/>
    <w:basedOn w:val="DefaultParagraphFont"/>
    <w:link w:val="2"/>
    <w:uiPriority w:val="9"/>
    <w:semiHidden/>
    <w:qFormat/>
    <w:locked/>
    <w:rPr>
      <w:rFonts w:ascii="Cambria" w:hAnsi="Cambria" w:eastAsia="" w:cs="Times New Roman" w:asciiTheme="majorHAnsi" w:eastAsiaTheme="majorEastAsia" w:hAnsiTheme="majorHAnsi"/>
      <w:b/>
      <w:bCs/>
      <w:i/>
      <w:iCs/>
      <w:sz w:val="28"/>
      <w:szCs w:val="28"/>
    </w:rPr>
  </w:style>
  <w:style w:type="character" w:styleId="3" w:customStyle="1">
    <w:name w:val="Заголовок 3 Знак"/>
    <w:basedOn w:val="DefaultParagraphFont"/>
    <w:link w:val="3"/>
    <w:uiPriority w:val="9"/>
    <w:semiHidden/>
    <w:qFormat/>
    <w:locked/>
    <w:rPr>
      <w:rFonts w:ascii="Cambria" w:hAnsi="Cambria" w:eastAsia="" w:cs="Times New Roman" w:asciiTheme="majorHAnsi" w:eastAsiaTheme="majorEastAsia" w:hAnsiTheme="majorHAnsi"/>
      <w:b/>
      <w:bCs/>
      <w:sz w:val="26"/>
      <w:szCs w:val="26"/>
    </w:rPr>
  </w:style>
  <w:style w:type="character" w:styleId="4" w:customStyle="1">
    <w:name w:val="Заголовок 4 Знак"/>
    <w:basedOn w:val="DefaultParagraphFont"/>
    <w:link w:val="4"/>
    <w:uiPriority w:val="9"/>
    <w:semiHidden/>
    <w:qFormat/>
    <w:locked/>
    <w:rPr>
      <w:rFonts w:ascii="Calibri" w:hAnsi="Calibri" w:eastAsia="" w:cs="Times New Roman" w:asciiTheme="minorHAnsi" w:eastAsiaTheme="minorEastAsia" w:hAnsiTheme="minorHAnsi"/>
      <w:b/>
      <w:bCs/>
      <w:sz w:val="28"/>
      <w:szCs w:val="28"/>
    </w:rPr>
  </w:style>
  <w:style w:type="character" w:styleId="6" w:customStyle="1">
    <w:name w:val="Заголовок 6 Знак"/>
    <w:basedOn w:val="DefaultParagraphFont"/>
    <w:link w:val="6"/>
    <w:uiPriority w:val="9"/>
    <w:semiHidden/>
    <w:qFormat/>
    <w:locked/>
    <w:rsid w:val="00b14a81"/>
    <w:rPr>
      <w:rFonts w:ascii="Calibri" w:hAnsi="Calibri" w:cs="Times New Roman"/>
      <w:b/>
      <w:bCs/>
      <w:sz w:val="22"/>
      <w:szCs w:val="22"/>
    </w:rPr>
  </w:style>
  <w:style w:type="character" w:styleId="7" w:customStyle="1">
    <w:name w:val="Заголовок 7 Знак"/>
    <w:basedOn w:val="DefaultParagraphFont"/>
    <w:link w:val="7"/>
    <w:uiPriority w:val="9"/>
    <w:semiHidden/>
    <w:qFormat/>
    <w:locked/>
    <w:rsid w:val="00b14a81"/>
    <w:rPr>
      <w:rFonts w:ascii="Calibri" w:hAnsi="Calibri" w:cs="Times New Roman"/>
      <w:sz w:val="24"/>
      <w:szCs w:val="24"/>
    </w:rPr>
  </w:style>
  <w:style w:type="character" w:styleId="Style8" w:customStyle="1">
    <w:name w:val="Подпись Знак"/>
    <w:basedOn w:val="DefaultParagraphFont"/>
    <w:link w:val="a3"/>
    <w:uiPriority w:val="99"/>
    <w:semiHidden/>
    <w:qFormat/>
    <w:locked/>
    <w:rPr>
      <w:rFonts w:cs="Times New Roman"/>
      <w:sz w:val="24"/>
      <w:szCs w:val="24"/>
    </w:rPr>
  </w:style>
  <w:style w:type="character" w:styleId="Style9" w:customStyle="1">
    <w:name w:val="Основной текст Знак"/>
    <w:basedOn w:val="DefaultParagraphFont"/>
    <w:link w:val="a5"/>
    <w:uiPriority w:val="99"/>
    <w:semiHidden/>
    <w:qFormat/>
    <w:locked/>
    <w:rPr>
      <w:rFonts w:cs="Times New Roman"/>
      <w:sz w:val="24"/>
      <w:szCs w:val="24"/>
    </w:rPr>
  </w:style>
  <w:style w:type="character" w:styleId="21" w:customStyle="1">
    <w:name w:val="Основной текст 2 Знак"/>
    <w:basedOn w:val="DefaultParagraphFont"/>
    <w:link w:val="21"/>
    <w:uiPriority w:val="99"/>
    <w:semiHidden/>
    <w:qFormat/>
    <w:locked/>
    <w:rPr>
      <w:rFonts w:cs="Times New Roman"/>
      <w:sz w:val="24"/>
      <w:szCs w:val="24"/>
    </w:rPr>
  </w:style>
  <w:style w:type="character" w:styleId="Style10" w:customStyle="1">
    <w:name w:val="Заголовок Знак"/>
    <w:basedOn w:val="DefaultParagraphFont"/>
    <w:link w:val="a9"/>
    <w:uiPriority w:val="99"/>
    <w:qFormat/>
    <w:locked/>
    <w:rsid w:val="00b14a81"/>
    <w:rPr>
      <w:rFonts w:cs="Times New Roman"/>
      <w:b/>
      <w:bCs/>
      <w:caps/>
      <w:sz w:val="24"/>
      <w:szCs w:val="24"/>
    </w:rPr>
  </w:style>
  <w:style w:type="character" w:styleId="InternetLink">
    <w:name w:val="Hyperlink"/>
    <w:basedOn w:val="DefaultParagraphFont"/>
    <w:uiPriority w:val="99"/>
    <w:semiHidden/>
    <w:rPr>
      <w:rFonts w:cs="Times New Roman"/>
      <w:color w:val="0000FF"/>
      <w:u w:val="single"/>
    </w:rPr>
  </w:style>
  <w:style w:type="character" w:styleId="Style11" w:customStyle="1">
    <w:name w:val="Основной текст с отступом Знак"/>
    <w:basedOn w:val="DefaultParagraphFont"/>
    <w:link w:val="ac"/>
    <w:uiPriority w:val="99"/>
    <w:semiHidden/>
    <w:qFormat/>
    <w:locked/>
    <w:rPr>
      <w:rFonts w:cs="Times New Roman"/>
      <w:sz w:val="24"/>
      <w:szCs w:val="24"/>
    </w:rPr>
  </w:style>
  <w:style w:type="character" w:styleId="Style12" w:customStyle="1">
    <w:name w:val="Нижний колонтитул Знак"/>
    <w:basedOn w:val="DefaultParagraphFont"/>
    <w:link w:val="ae"/>
    <w:uiPriority w:val="99"/>
    <w:semiHidden/>
    <w:qFormat/>
    <w:locked/>
    <w:rPr>
      <w:rFonts w:cs="Times New Roman"/>
      <w:sz w:val="24"/>
      <w:szCs w:val="24"/>
    </w:rPr>
  </w:style>
  <w:style w:type="character" w:styleId="Pagenumber">
    <w:name w:val="page number"/>
    <w:basedOn w:val="DefaultParagraphFont"/>
    <w:uiPriority w:val="99"/>
    <w:semiHidden/>
    <w:qFormat/>
    <w:rPr>
      <w:rFonts w:cs="Times New Roman"/>
    </w:rPr>
  </w:style>
  <w:style w:type="character" w:styleId="31" w:customStyle="1">
    <w:name w:val="Основной текст 3 Знак"/>
    <w:basedOn w:val="DefaultParagraphFont"/>
    <w:link w:val="32"/>
    <w:uiPriority w:val="99"/>
    <w:semiHidden/>
    <w:qFormat/>
    <w:locked/>
    <w:rPr>
      <w:rFonts w:cs="Times New Roman"/>
      <w:sz w:val="16"/>
      <w:szCs w:val="16"/>
    </w:rPr>
  </w:style>
  <w:style w:type="character" w:styleId="32" w:customStyle="1">
    <w:name w:val="Основной текст с отступом 3 Знак"/>
    <w:basedOn w:val="DefaultParagraphFont"/>
    <w:link w:val="34"/>
    <w:uiPriority w:val="99"/>
    <w:qFormat/>
    <w:locked/>
    <w:rsid w:val="00b14a81"/>
    <w:rPr>
      <w:rFonts w:cs="Times New Roman"/>
      <w:sz w:val="16"/>
      <w:szCs w:val="16"/>
    </w:rPr>
  </w:style>
  <w:style w:type="character" w:styleId="Style13" w:customStyle="1">
    <w:name w:val="Текст концевой сноски Знак"/>
    <w:basedOn w:val="DefaultParagraphFont"/>
    <w:link w:val="af1"/>
    <w:uiPriority w:val="99"/>
    <w:qFormat/>
    <w:locked/>
    <w:rsid w:val="00b14a81"/>
    <w:rPr>
      <w:rFonts w:eastAsia="Times New Roman" w:cs="Times New Roman"/>
      <w:sz w:val="24"/>
      <w:szCs w:val="24"/>
    </w:rPr>
  </w:style>
  <w:style w:type="character" w:styleId="VisitedInternetLink">
    <w:name w:val="FollowedHyperlink"/>
    <w:basedOn w:val="DefaultParagraphFont"/>
    <w:uiPriority w:val="99"/>
    <w:semiHidden/>
    <w:unhideWhenUsed/>
    <w:qFormat/>
    <w:rsid w:val="00125483"/>
    <w:rPr>
      <w:rFonts w:cs="Times New Roman"/>
      <w:color w:val="800080" w:themeColor="followedHyperlink"/>
      <w:u w:val="single"/>
    </w:rPr>
  </w:style>
  <w:style w:type="character" w:styleId="Strong">
    <w:name w:val="Strong"/>
    <w:basedOn w:val="DefaultParagraphFont"/>
    <w:uiPriority w:val="22"/>
    <w:qFormat/>
    <w:rsid w:val="007e5bf5"/>
    <w:rPr>
      <w:rFonts w:cs="Times New Roman"/>
      <w:b/>
    </w:rPr>
  </w:style>
  <w:style w:type="character" w:styleId="Appleconvertedspace" w:customStyle="1">
    <w:name w:val="apple-converted-space"/>
    <w:qFormat/>
    <w:rsid w:val="007e5bf5"/>
    <w:rPr/>
  </w:style>
  <w:style w:type="character" w:styleId="11" w:customStyle="1">
    <w:name w:val="Неразрешенное упоминание1"/>
    <w:basedOn w:val="DefaultParagraphFont"/>
    <w:uiPriority w:val="99"/>
    <w:semiHidden/>
    <w:unhideWhenUsed/>
    <w:qFormat/>
    <w:rsid w:val="000f02a9"/>
    <w:rPr>
      <w:rFonts w:cs="Times New Roman"/>
      <w:color w:val="605E5C"/>
      <w:shd w:fill="E1DFDD" w:val="clear"/>
    </w:rPr>
  </w:style>
  <w:style w:type="character" w:styleId="Style14" w:customStyle="1">
    <w:name w:val="Текст сноски Знак"/>
    <w:basedOn w:val="DefaultParagraphFont"/>
    <w:link w:val="af8"/>
    <w:uiPriority w:val="99"/>
    <w:qFormat/>
    <w:locked/>
    <w:rsid w:val="0057209f"/>
    <w:rPr>
      <w:rFonts w:ascii="Calibri" w:hAnsi="Calibri" w:eastAsia="Times New Roman" w:cs="Times New Roman"/>
      <w:lang w:val="x-none" w:eastAsia="en-US"/>
    </w:rPr>
  </w:style>
  <w:style w:type="character" w:styleId="FootnoteCharacters">
    <w:name w:val="Footnote Characters"/>
    <w:basedOn w:val="DefaultParagraphFont"/>
    <w:uiPriority w:val="99"/>
    <w:unhideWhenUsed/>
    <w:qFormat/>
    <w:rsid w:val="0057209f"/>
    <w:rPr>
      <w:vertAlign w:val="superscript"/>
    </w:rPr>
  </w:style>
  <w:style w:type="character" w:styleId="FootnoteAnchor">
    <w:name w:val="Footnote Anchor"/>
    <w:rPr>
      <w:vertAlign w:val="superscript"/>
    </w:rPr>
  </w:style>
  <w:style w:type="character" w:styleId="Style15" w:customStyle="1">
    <w:name w:val="Абзац списка Знак"/>
    <w:basedOn w:val="DefaultParagraphFont"/>
    <w:link w:val="af4"/>
    <w:uiPriority w:val="34"/>
    <w:qFormat/>
    <w:locked/>
    <w:rsid w:val="0057209f"/>
    <w:rPr>
      <w:rFonts w:ascii="Calibri" w:hAnsi="Calibri" w:cs="Times New Roman"/>
      <w:sz w:val="22"/>
      <w:szCs w:val="22"/>
      <w:lang w:val="x-none" w:eastAsia="en-US"/>
    </w:rPr>
  </w:style>
  <w:style w:type="character" w:styleId="Markedcontent" w:customStyle="1">
    <w:name w:val="markedcontent"/>
    <w:basedOn w:val="DefaultParagraphFont"/>
    <w:qFormat/>
    <w:rsid w:val="0057209f"/>
    <w:rPr>
      <w:rFonts w:cs="Times New Roman"/>
    </w:rPr>
  </w:style>
  <w:style w:type="character" w:styleId="UnresolvedMention">
    <w:name w:val="Unresolved Mention"/>
    <w:basedOn w:val="DefaultParagraphFont"/>
    <w:uiPriority w:val="99"/>
    <w:semiHidden/>
    <w:unhideWhenUsed/>
    <w:qFormat/>
    <w:rsid w:val="00896584"/>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WenQuanYi Zen Hei Sharp" w:cs="Lohit Devanagari"/>
      <w:sz w:val="28"/>
      <w:szCs w:val="28"/>
    </w:rPr>
  </w:style>
  <w:style w:type="paragraph" w:styleId="TextBody">
    <w:name w:val="Body Text"/>
    <w:basedOn w:val="Normal"/>
    <w:link w:val="a6"/>
    <w:uiPriority w:val="99"/>
    <w:semiHidden/>
    <w:pPr>
      <w:spacing w:before="0" w:after="120"/>
      <w:ind w:firstLine="397"/>
      <w:jc w:val="both"/>
    </w:pPr>
    <w:rPr>
      <w:sz w:val="22"/>
      <w:szCs w:val="22"/>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ignature">
    <w:name w:val="Signature"/>
    <w:basedOn w:val="Normal"/>
    <w:link w:val="a4"/>
    <w:uiPriority w:val="99"/>
    <w:semiHidden/>
    <w:pPr>
      <w:spacing w:before="240" w:after="0"/>
      <w:jc w:val="right"/>
    </w:pPr>
    <w:rPr>
      <w:sz w:val="22"/>
      <w:szCs w:val="22"/>
    </w:rPr>
  </w:style>
  <w:style w:type="paragraph" w:styleId="41" w:customStyle="1">
    <w:name w:val="Заг4"/>
    <w:basedOn w:val="Normal"/>
    <w:qFormat/>
    <w:pPr>
      <w:spacing w:before="120" w:after="120"/>
      <w:jc w:val="center"/>
    </w:pPr>
    <w:rPr>
      <w:b/>
      <w:bCs/>
      <w:sz w:val="22"/>
      <w:szCs w:val="22"/>
    </w:rPr>
  </w:style>
  <w:style w:type="paragraph" w:styleId="33" w:customStyle="1">
    <w:name w:val="Заг3"/>
    <w:basedOn w:val="41"/>
    <w:qFormat/>
    <w:pPr/>
    <w:rPr>
      <w:b w:val="false"/>
      <w:bCs w:val="false"/>
      <w:i/>
      <w:iCs/>
    </w:rPr>
  </w:style>
  <w:style w:type="paragraph" w:styleId="Style16" w:customStyle="1">
    <w:name w:val="Приложение"/>
    <w:basedOn w:val="Normal"/>
    <w:qFormat/>
    <w:pPr>
      <w:spacing w:before="0" w:after="120"/>
      <w:jc w:val="right"/>
    </w:pPr>
    <w:rPr>
      <w:sz w:val="22"/>
      <w:szCs w:val="22"/>
    </w:rPr>
  </w:style>
  <w:style w:type="paragraph" w:styleId="NormalWeb">
    <w:name w:val="Normal (Web)"/>
    <w:basedOn w:val="Normal"/>
    <w:uiPriority w:val="99"/>
    <w:qFormat/>
    <w:pPr>
      <w:spacing w:beforeAutospacing="1" w:afterAutospacing="1"/>
    </w:pPr>
    <w:rPr>
      <w:color w:val="000000"/>
      <w:sz w:val="18"/>
      <w:szCs w:val="18"/>
    </w:rPr>
  </w:style>
  <w:style w:type="paragraph" w:styleId="Text" w:customStyle="1">
    <w:name w:val="text"/>
    <w:basedOn w:val="Normal"/>
    <w:qFormat/>
    <w:pPr>
      <w:spacing w:beforeAutospacing="1" w:afterAutospacing="1"/>
    </w:pPr>
    <w:rPr>
      <w:rFonts w:ascii="Verdana" w:hAnsi="Verdana"/>
      <w:color w:val="000000"/>
      <w:sz w:val="20"/>
      <w:szCs w:val="20"/>
    </w:rPr>
  </w:style>
  <w:style w:type="paragraph" w:styleId="BodyText2">
    <w:name w:val="Body Text 2"/>
    <w:basedOn w:val="Normal"/>
    <w:link w:val="22"/>
    <w:uiPriority w:val="99"/>
    <w:semiHidden/>
    <w:qFormat/>
    <w:pPr>
      <w:jc w:val="center"/>
    </w:pPr>
    <w:rPr>
      <w:sz w:val="20"/>
    </w:rPr>
  </w:style>
  <w:style w:type="paragraph" w:styleId="Title">
    <w:name w:val="Title"/>
    <w:basedOn w:val="Normal"/>
    <w:link w:val="aa"/>
    <w:uiPriority w:val="99"/>
    <w:qFormat/>
    <w:pPr>
      <w:jc w:val="center"/>
    </w:pPr>
    <w:rPr>
      <w:b/>
      <w:bCs/>
      <w:caps/>
      <w:sz w:val="32"/>
    </w:rPr>
  </w:style>
  <w:style w:type="paragraph" w:styleId="TextBodyIndent">
    <w:name w:val="Body Text Indent"/>
    <w:basedOn w:val="Normal"/>
    <w:link w:val="ad"/>
    <w:uiPriority w:val="99"/>
    <w:semiHidden/>
    <w:pPr>
      <w:ind w:firstLine="708"/>
      <w:jc w:val="both"/>
    </w:pPr>
    <w:rPr>
      <w:sz w:val="32"/>
    </w:rPr>
  </w:style>
  <w:style w:type="paragraph" w:styleId="HeaderandFooter">
    <w:name w:val="Header and Footer"/>
    <w:basedOn w:val="Normal"/>
    <w:qFormat/>
    <w:pPr/>
    <w:rPr/>
  </w:style>
  <w:style w:type="paragraph" w:styleId="Footer">
    <w:name w:val="Footer"/>
    <w:basedOn w:val="Normal"/>
    <w:link w:val="af"/>
    <w:uiPriority w:val="99"/>
    <w:semiHidden/>
    <w:pPr>
      <w:tabs>
        <w:tab w:val="clear" w:pos="708"/>
        <w:tab w:val="center" w:pos="4677" w:leader="none"/>
        <w:tab w:val="right" w:pos="9355" w:leader="none"/>
      </w:tabs>
    </w:pPr>
    <w:rPr/>
  </w:style>
  <w:style w:type="paragraph" w:styleId="BodyText3">
    <w:name w:val="Body Text 3"/>
    <w:basedOn w:val="Normal"/>
    <w:link w:val="33"/>
    <w:uiPriority w:val="99"/>
    <w:semiHidden/>
    <w:qFormat/>
    <w:pPr>
      <w:jc w:val="both"/>
    </w:pPr>
    <w:rPr>
      <w:sz w:val="28"/>
      <w:szCs w:val="28"/>
    </w:rPr>
  </w:style>
  <w:style w:type="paragraph" w:styleId="BodyTextIndent3">
    <w:name w:val="Body Text Indent 3"/>
    <w:basedOn w:val="Normal"/>
    <w:link w:val="35"/>
    <w:uiPriority w:val="99"/>
    <w:unhideWhenUsed/>
    <w:qFormat/>
    <w:rsid w:val="00b14a81"/>
    <w:pPr>
      <w:spacing w:before="0" w:after="120"/>
      <w:ind w:left="283" w:hanging="0"/>
    </w:pPr>
    <w:rPr>
      <w:sz w:val="16"/>
      <w:szCs w:val="16"/>
    </w:rPr>
  </w:style>
  <w:style w:type="paragraph" w:styleId="Endnote">
    <w:name w:val="Endnote Text"/>
    <w:basedOn w:val="Normal"/>
    <w:link w:val="af2"/>
    <w:uiPriority w:val="99"/>
    <w:qFormat/>
    <w:rsid w:val="00b14a81"/>
    <w:pPr>
      <w:tabs>
        <w:tab w:val="clear" w:pos="708"/>
        <w:tab w:val="left" w:pos="425" w:leader="none"/>
      </w:tabs>
      <w:spacing w:lineRule="auto" w:line="360"/>
    </w:pPr>
    <w:rPr/>
  </w:style>
  <w:style w:type="paragraph" w:styleId="ListParagraph">
    <w:name w:val="List Paragraph"/>
    <w:basedOn w:val="Normal"/>
    <w:link w:val="af5"/>
    <w:uiPriority w:val="34"/>
    <w:qFormat/>
    <w:rsid w:val="001f10e2"/>
    <w:pPr>
      <w:spacing w:before="0" w:after="0"/>
      <w:ind w:left="720" w:hanging="0"/>
      <w:contextualSpacing/>
    </w:pPr>
    <w:rPr>
      <w:rFonts w:ascii="Calibri" w:hAnsi="Calibri"/>
      <w:sz w:val="22"/>
      <w:szCs w:val="22"/>
      <w:lang w:eastAsia="en-US"/>
    </w:rPr>
  </w:style>
  <w:style w:type="paragraph" w:styleId="Footnote">
    <w:name w:val="Footnote Text"/>
    <w:basedOn w:val="Normal"/>
    <w:link w:val="af9"/>
    <w:uiPriority w:val="99"/>
    <w:unhideWhenUsed/>
    <w:qFormat/>
    <w:rsid w:val="0057209f"/>
    <w:pPr/>
    <w:rPr>
      <w:rFonts w:ascii="Calibri" w:hAnsi="Calibri"/>
      <w:sz w:val="20"/>
      <w:szCs w:val="20"/>
      <w:lang w:eastAsia="en-US"/>
    </w:rPr>
  </w:style>
  <w:style w:type="paragraph" w:styleId="12" w:customStyle="1">
    <w:name w:val="Текст1"/>
    <w:basedOn w:val="Normal"/>
    <w:uiPriority w:val="99"/>
    <w:qFormat/>
    <w:rsid w:val="0057209f"/>
    <w:pPr>
      <w:spacing w:lineRule="auto" w:line="259" w:before="0" w:after="160"/>
    </w:pPr>
    <w:rPr>
      <w:rFonts w:ascii="Courier New" w:hAnsi="Courier New"/>
      <w:sz w:val="22"/>
      <w:szCs w:val="22"/>
      <w:lang w:eastAsia="en-US"/>
    </w:rPr>
  </w:style>
  <w:style w:type="paragraph" w:styleId="NoSpacing">
    <w:name w:val="No Spacing"/>
    <w:uiPriority w:val="1"/>
    <w:qFormat/>
    <w:rsid w:val="0057209f"/>
    <w:pPr>
      <w:widowControl/>
      <w:bidi w:val="0"/>
      <w:spacing w:before="0" w:after="0"/>
      <w:jc w:val="left"/>
    </w:pPr>
    <w:rPr>
      <w:rFonts w:ascii="Calibri" w:hAnsi="Calibri" w:eastAsia="Times New Roman" w:cs="Times New Roman"/>
      <w:color w:val="00000A"/>
      <w:kern w:val="0"/>
      <w:sz w:val="22"/>
      <w:szCs w:val="22"/>
      <w:lang w:val="ru-RU" w:eastAsia="en-US" w:bidi="ar-SA"/>
    </w:rPr>
  </w:style>
  <w:style w:type="paragraph" w:styleId="P1" w:customStyle="1">
    <w:name w:val="p1"/>
    <w:basedOn w:val="Normal"/>
    <w:qFormat/>
    <w:rsid w:val="00111bf1"/>
    <w:pPr/>
    <w:rPr>
      <w:rFonts w:ascii="Helvetica" w:hAnsi="Helvetica"/>
      <w:color w:val="000000"/>
      <w:sz w:val="21"/>
      <w:szCs w:val="21"/>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1"/>
    <w:uiPriority w:val="39"/>
    <w:rsid w:val="0057209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t34lu00@inbox.ru"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957</TotalTime>
  <Application>LibreOffice/6.4.7.2$Linux_X86_64 LibreOffice_project/40$Build-2</Application>
  <Pages>1</Pages>
  <Words>423</Words>
  <Characters>2496</Characters>
  <CharactersWithSpaces>2912</CharactersWithSpaces>
  <Paragraphs>13</Paragraphs>
  <Company>dvadi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2026-02-24T06:24:00Z</dcterms:created>
  <dc:creator>pegin</dc:creator>
  <dc:description/>
  <dc:language>en-US</dc:language>
  <cp:lastModifiedBy/>
  <cp:lastPrinted>2005-10-17T04:02:00Z</cp:lastPrinted>
  <dcterms:modified xsi:type="dcterms:W3CDTF">2026-06-03T15:18:33Z</dcterms:modified>
  <cp:revision>20</cp:revision>
  <dc:subject/>
  <dc:title>ПОЛОЖЕНИЕ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dvadi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