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E5B1FC" w14:textId="77777777" w:rsidR="0057209F" w:rsidRPr="00AB6EAF" w:rsidRDefault="0057209F" w:rsidP="00E0152B">
      <w:pPr>
        <w:widowControl w:val="0"/>
        <w:rPr>
          <w:bCs/>
        </w:rPr>
      </w:pPr>
    </w:p>
    <w:p w14:paraId="602867F4" w14:textId="77777777" w:rsidR="0015004A" w:rsidRDefault="0015004A" w:rsidP="00AD4C0A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15004A">
        <w:rPr>
          <w:rFonts w:ascii="Times New Roman" w:hAnsi="Times New Roman"/>
          <w:b/>
          <w:bCs/>
          <w:sz w:val="24"/>
          <w:szCs w:val="24"/>
        </w:rPr>
        <w:t xml:space="preserve">МАТЕМАТИЧЕСКОЕ МОДЕЛИРОВАНИЕ МЕТОДОВ ОПРЕДЕЛЕНИЯ </w:t>
      </w:r>
    </w:p>
    <w:p w14:paraId="020DB945" w14:textId="77777777" w:rsidR="0015004A" w:rsidRDefault="0015004A" w:rsidP="00AD4C0A">
      <w:pPr>
        <w:pStyle w:val="p1"/>
        <w:jc w:val="center"/>
        <w:rPr>
          <w:rFonts w:ascii="Times New Roman" w:hAnsi="Times New Roman"/>
          <w:b/>
          <w:bCs/>
          <w:sz w:val="24"/>
          <w:szCs w:val="24"/>
        </w:rPr>
      </w:pPr>
      <w:r w:rsidRPr="0015004A">
        <w:rPr>
          <w:rFonts w:ascii="Times New Roman" w:hAnsi="Times New Roman"/>
          <w:b/>
          <w:bCs/>
          <w:sz w:val="24"/>
          <w:szCs w:val="24"/>
        </w:rPr>
        <w:t xml:space="preserve">ФЛЮЕНСА АЛЬФА-ИЗЛУЧЕНИЯ ИСТОЧНИКА, РАСПОЛОЖЕННОГО </w:t>
      </w:r>
    </w:p>
    <w:p w14:paraId="61D227EB" w14:textId="0928ECB6" w:rsidR="00111BF1" w:rsidRPr="00865343" w:rsidRDefault="0015004A" w:rsidP="00AD4C0A">
      <w:pPr>
        <w:pStyle w:val="p1"/>
        <w:jc w:val="center"/>
        <w:rPr>
          <w:rFonts w:ascii="Times New Roman" w:hAnsi="Times New Roman"/>
          <w:b/>
          <w:bCs/>
          <w:sz w:val="28"/>
          <w:szCs w:val="28"/>
        </w:rPr>
      </w:pPr>
      <w:r w:rsidRPr="0015004A">
        <w:rPr>
          <w:rFonts w:ascii="Times New Roman" w:hAnsi="Times New Roman"/>
          <w:b/>
          <w:bCs/>
          <w:sz w:val="24"/>
          <w:szCs w:val="24"/>
        </w:rPr>
        <w:t>НА СЛОЖНОЙ ПОВЕРХНОСТИ</w:t>
      </w:r>
    </w:p>
    <w:p w14:paraId="0CBBB725" w14:textId="2C04B66B" w:rsidR="00EB2664" w:rsidRDefault="00EB2664" w:rsidP="00FA7EDF">
      <w:pPr>
        <w:widowControl w:val="0"/>
        <w:jc w:val="center"/>
        <w:rPr>
          <w:b/>
          <w:bCs/>
        </w:rPr>
      </w:pPr>
    </w:p>
    <w:p w14:paraId="14EA1087" w14:textId="518050AC" w:rsidR="0057209F" w:rsidRPr="0015004A" w:rsidRDefault="0095515D" w:rsidP="00FA7EDF">
      <w:pPr>
        <w:widowControl w:val="0"/>
        <w:jc w:val="center"/>
        <w:rPr>
          <w:b/>
          <w:bCs/>
        </w:rPr>
      </w:pPr>
      <w:r w:rsidRPr="0095515D">
        <w:rPr>
          <w:b/>
          <w:bCs/>
        </w:rPr>
        <w:t>Вахтель В.М., Калинин С.Д.</w:t>
      </w:r>
      <w:r w:rsidR="0015004A">
        <w:rPr>
          <w:b/>
          <w:bCs/>
        </w:rPr>
        <w:t>,</w:t>
      </w:r>
      <w:r w:rsidR="0015004A" w:rsidRPr="0015004A">
        <w:rPr>
          <w:b/>
          <w:bCs/>
        </w:rPr>
        <w:t xml:space="preserve"> </w:t>
      </w:r>
      <w:r w:rsidRPr="0095515D">
        <w:rPr>
          <w:b/>
          <w:bCs/>
        </w:rPr>
        <w:t>Писклюков А.А.</w:t>
      </w:r>
      <w:r w:rsidR="00F72BE8">
        <w:rPr>
          <w:b/>
          <w:bCs/>
        </w:rPr>
        <w:t>, Кострюков П.В.</w:t>
      </w:r>
      <w:bookmarkStart w:id="0" w:name="_GoBack"/>
      <w:bookmarkEnd w:id="0"/>
    </w:p>
    <w:p w14:paraId="7288C7CF" w14:textId="77777777" w:rsidR="0057209F" w:rsidRPr="00AB6EAF" w:rsidRDefault="0057209F" w:rsidP="0026240B">
      <w:pPr>
        <w:widowControl w:val="0"/>
        <w:jc w:val="center"/>
        <w:rPr>
          <w:bCs/>
        </w:rPr>
      </w:pPr>
    </w:p>
    <w:p w14:paraId="0E5ADF1B" w14:textId="1517F9B8" w:rsidR="00AC0C40" w:rsidRDefault="0095515D" w:rsidP="00AC0C40">
      <w:pPr>
        <w:widowControl w:val="0"/>
        <w:jc w:val="center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ФГБОУ ВО </w:t>
      </w:r>
      <w:r w:rsidR="001A58B2">
        <w:rPr>
          <w:iCs/>
          <w:sz w:val="22"/>
          <w:szCs w:val="22"/>
        </w:rPr>
        <w:t>Воронежский государственный университет</w:t>
      </w:r>
      <w:r w:rsidR="0057209F" w:rsidRPr="00E0152B">
        <w:rPr>
          <w:iCs/>
          <w:sz w:val="22"/>
          <w:szCs w:val="22"/>
        </w:rPr>
        <w:t xml:space="preserve">, </w:t>
      </w:r>
      <w:r w:rsidR="00C72256">
        <w:rPr>
          <w:iCs/>
          <w:sz w:val="22"/>
          <w:szCs w:val="22"/>
        </w:rPr>
        <w:t>Россия</w:t>
      </w:r>
    </w:p>
    <w:p w14:paraId="45249E1D" w14:textId="41D66A99" w:rsidR="00AC0C40" w:rsidRPr="00F72BE8" w:rsidRDefault="00AC0C40" w:rsidP="00AC0C40">
      <w:pPr>
        <w:shd w:val="clear" w:color="auto" w:fill="FFFFFF"/>
        <w:tabs>
          <w:tab w:val="left" w:pos="1003"/>
        </w:tabs>
        <w:jc w:val="center"/>
        <w:rPr>
          <w:sz w:val="22"/>
          <w:shd w:val="clear" w:color="auto" w:fill="FFFFFF"/>
          <w:lang w:val="en-US"/>
        </w:rPr>
      </w:pPr>
      <w:r w:rsidRPr="006D37DF">
        <w:rPr>
          <w:sz w:val="22"/>
          <w:lang w:val="en-US"/>
        </w:rPr>
        <w:t>E</w:t>
      </w:r>
      <w:r w:rsidRPr="00F72BE8">
        <w:rPr>
          <w:sz w:val="22"/>
          <w:lang w:val="en-US"/>
        </w:rPr>
        <w:t>-</w:t>
      </w:r>
      <w:r w:rsidRPr="006D37DF">
        <w:rPr>
          <w:sz w:val="22"/>
          <w:lang w:val="en-US"/>
        </w:rPr>
        <w:t>mail</w:t>
      </w:r>
      <w:r w:rsidRPr="00F72BE8">
        <w:rPr>
          <w:sz w:val="22"/>
          <w:lang w:val="en-US"/>
        </w:rPr>
        <w:t xml:space="preserve">: </w:t>
      </w:r>
      <w:hyperlink r:id="rId7" w:history="1">
        <w:r w:rsidR="0095515D" w:rsidRPr="00B87D91">
          <w:rPr>
            <w:rStyle w:val="ab"/>
            <w:sz w:val="22"/>
            <w:lang w:val="en-US"/>
          </w:rPr>
          <w:t>pisklyukov</w:t>
        </w:r>
        <w:r w:rsidR="0095515D" w:rsidRPr="00F72BE8">
          <w:rPr>
            <w:rStyle w:val="ab"/>
            <w:sz w:val="22"/>
            <w:lang w:val="en-US"/>
          </w:rPr>
          <w:t>@</w:t>
        </w:r>
        <w:r w:rsidR="0095515D" w:rsidRPr="00B87D91">
          <w:rPr>
            <w:rStyle w:val="ab"/>
            <w:sz w:val="22"/>
            <w:lang w:val="en-US"/>
          </w:rPr>
          <w:t>phys</w:t>
        </w:r>
        <w:r w:rsidR="0095515D" w:rsidRPr="00F72BE8">
          <w:rPr>
            <w:rStyle w:val="ab"/>
            <w:sz w:val="22"/>
            <w:lang w:val="en-US"/>
          </w:rPr>
          <w:t>.</w:t>
        </w:r>
        <w:r w:rsidR="0095515D" w:rsidRPr="00B87D91">
          <w:rPr>
            <w:rStyle w:val="ab"/>
            <w:sz w:val="22"/>
            <w:lang w:val="en-US"/>
          </w:rPr>
          <w:t>vsu</w:t>
        </w:r>
        <w:r w:rsidR="0095515D" w:rsidRPr="00F72BE8">
          <w:rPr>
            <w:rStyle w:val="ab"/>
            <w:sz w:val="22"/>
            <w:lang w:val="en-US"/>
          </w:rPr>
          <w:t>.</w:t>
        </w:r>
        <w:r w:rsidR="0095515D" w:rsidRPr="00B87D91">
          <w:rPr>
            <w:rStyle w:val="ab"/>
            <w:sz w:val="22"/>
            <w:lang w:val="en-US"/>
          </w:rPr>
          <w:t>ru</w:t>
        </w:r>
      </w:hyperlink>
      <w:r w:rsidRPr="00F72BE8">
        <w:rPr>
          <w:sz w:val="22"/>
          <w:lang w:val="en-US"/>
        </w:rPr>
        <w:t xml:space="preserve"> </w:t>
      </w:r>
    </w:p>
    <w:p w14:paraId="110B1FA6" w14:textId="77777777" w:rsidR="00AC0C40" w:rsidRPr="00F72BE8" w:rsidRDefault="00AC0C40" w:rsidP="00AC0C40">
      <w:pPr>
        <w:widowControl w:val="0"/>
        <w:jc w:val="center"/>
        <w:rPr>
          <w:iCs/>
          <w:sz w:val="22"/>
          <w:szCs w:val="22"/>
          <w:lang w:val="en-US"/>
        </w:rPr>
      </w:pPr>
    </w:p>
    <w:p w14:paraId="76585D37" w14:textId="25DD6468" w:rsidR="0015004A" w:rsidRPr="0015004A" w:rsidRDefault="0015004A" w:rsidP="0015004A">
      <w:pPr>
        <w:widowControl w:val="0"/>
        <w:ind w:firstLine="425"/>
        <w:jc w:val="both"/>
      </w:pPr>
      <w:r w:rsidRPr="0015004A">
        <w:t>При моделировании детектирующих систем с протяженными источниками или загрязненными радионуклидами поверхностями сложной формы критически важной задачей является корректный учет геометрических характеристик распределения источника и углового распределения альфа-частиц. В работе рассматривается подход к моделированию в среде Geant4</w:t>
      </w:r>
      <w:r w:rsidR="00D83F82">
        <w:t xml:space="preserve"> </w:t>
      </w:r>
      <w:r w:rsidR="00D83F82" w:rsidRPr="00D83F82">
        <w:t>[1-3]</w:t>
      </w:r>
      <w:r w:rsidRPr="0015004A">
        <w:t xml:space="preserve"> равномерного (изотропного по полусфере) потока альфа-частиц с фиксированными энергиями с поверхности сложных трехмерных объектов, а также последующая регистрация излучения полупроводниковыми детекторами различной площади.</w:t>
      </w:r>
    </w:p>
    <w:p w14:paraId="36FD0EFA" w14:textId="77777777" w:rsidR="0015004A" w:rsidRPr="0015004A" w:rsidRDefault="0015004A" w:rsidP="0015004A">
      <w:pPr>
        <w:widowControl w:val="0"/>
        <w:ind w:firstLine="425"/>
        <w:jc w:val="both"/>
      </w:pPr>
      <w:r w:rsidRPr="0015004A">
        <w:t>Исследуются три типа геометрических конфигураций источника, каждая из которых накладывает особенности на реализацию генерации начальных координат и направлений треков частиц. Первая конфигурация представляет собой шестигранный цилиндр, модельная геометрия которого приближена к гексагональным структурам. Вторая конфигурация – цилиндры круглого сечения различного диаметра, используемые для анализа влияния кривизны поверхности на эффективность регистрации. Третья конфигурация – цилиндр со сквозными полостями на боковой поверхности, моделирование которого требует нетривиальной параметризации поверхности для обеспечения равномерной генерации событий.</w:t>
      </w:r>
    </w:p>
    <w:p w14:paraId="25345A60" w14:textId="44845544" w:rsidR="0015004A" w:rsidRPr="0015004A" w:rsidRDefault="0015004A" w:rsidP="0015004A">
      <w:pPr>
        <w:widowControl w:val="0"/>
        <w:ind w:firstLine="425"/>
        <w:jc w:val="both"/>
      </w:pPr>
      <w:r w:rsidRPr="0015004A">
        <w:t>Основное внимание в работе уделено математическому моделированию на основе CAD-моделей. Разработан алгоритм равномерной генерации частиц на заданных поверхностях, учитывающий локальную ориентацию нормали для розыгрыша направления вылета альфа-частиц. Для полупроводникового детектора альфа-излучения заданы фиксированные энергетические диапазоны регистрации с учетом анализируемых спектров. В работе представлены результаты расчетов геометрической и полной эффективности регистрации, а также энергетических спектров в зависимости от конфигурации источника и его ориентации относительно детектора</w:t>
      </w:r>
      <w:r w:rsidR="00D83F82" w:rsidRPr="00D83F82">
        <w:t xml:space="preserve"> [</w:t>
      </w:r>
      <w:r w:rsidR="00D83F82">
        <w:t>4,</w:t>
      </w:r>
      <w:r w:rsidR="00D83F82" w:rsidRPr="00D83F82">
        <w:t xml:space="preserve"> 5]</w:t>
      </w:r>
      <w:r w:rsidRPr="0015004A">
        <w:t>.</w:t>
      </w:r>
    </w:p>
    <w:p w14:paraId="24290443" w14:textId="647BC846" w:rsidR="0095515D" w:rsidRPr="0095515D" w:rsidRDefault="0015004A" w:rsidP="0015004A">
      <w:pPr>
        <w:widowControl w:val="0"/>
        <w:ind w:firstLine="425"/>
        <w:jc w:val="both"/>
      </w:pPr>
      <w:r w:rsidRPr="0015004A">
        <w:t>Разработанные методы позволяют гибко задавать параметры источников произвольной геометрической формы и могут быть применены для высокоточного расчета характеристик детекторов в задачах экологического мониторинга, дезактивации загрязненного оборудования и планирования экспериментов в ядерной физике</w:t>
      </w:r>
      <w:r w:rsidR="0095515D" w:rsidRPr="0095515D">
        <w:t>.</w:t>
      </w:r>
    </w:p>
    <w:p w14:paraId="66DF7ED0" w14:textId="77777777" w:rsidR="00C575A2" w:rsidRDefault="00C575A2" w:rsidP="00346705">
      <w:pPr>
        <w:widowControl w:val="0"/>
        <w:ind w:firstLine="425"/>
        <w:jc w:val="both"/>
        <w:rPr>
          <w:b/>
          <w:bCs/>
        </w:rPr>
      </w:pPr>
    </w:p>
    <w:p w14:paraId="61DD3D04" w14:textId="5A9A83D3" w:rsidR="0057209F" w:rsidRDefault="0057209F" w:rsidP="00346705">
      <w:pPr>
        <w:widowControl w:val="0"/>
        <w:jc w:val="center"/>
        <w:rPr>
          <w:b/>
          <w:bCs/>
          <w:sz w:val="22"/>
          <w:szCs w:val="22"/>
        </w:rPr>
      </w:pPr>
      <w:r w:rsidRPr="00E0152B">
        <w:rPr>
          <w:b/>
          <w:bCs/>
          <w:sz w:val="22"/>
          <w:szCs w:val="22"/>
        </w:rPr>
        <w:t>Список источников</w:t>
      </w:r>
    </w:p>
    <w:p w14:paraId="74C02811" w14:textId="77777777" w:rsidR="0026240B" w:rsidRPr="00E0152B" w:rsidRDefault="0026240B" w:rsidP="00346705">
      <w:pPr>
        <w:widowControl w:val="0"/>
        <w:jc w:val="center"/>
        <w:rPr>
          <w:b/>
          <w:bCs/>
          <w:sz w:val="22"/>
          <w:szCs w:val="22"/>
        </w:rPr>
      </w:pPr>
    </w:p>
    <w:p w14:paraId="3E87E2F1" w14:textId="77777777" w:rsidR="0015004A" w:rsidRPr="0015004A" w:rsidRDefault="0015004A" w:rsidP="0015004A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15004A">
        <w:rPr>
          <w:rFonts w:ascii="Times New Roman" w:hAnsi="Times New Roman"/>
          <w:lang w:val="en-US"/>
        </w:rPr>
        <w:t>Agostinelli S., Allison J., Amako K., et al. Geant4 – a simulation toolkit // Nuclear Instruments and Methods in Physics Research Section A. – 2003. – Vol. 506, No. 3. – P. 250–303.</w:t>
      </w:r>
    </w:p>
    <w:p w14:paraId="7E1A12A9" w14:textId="77777777" w:rsidR="0015004A" w:rsidRPr="0015004A" w:rsidRDefault="0015004A" w:rsidP="0015004A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15004A">
        <w:rPr>
          <w:rFonts w:ascii="Times New Roman" w:hAnsi="Times New Roman"/>
          <w:lang w:val="en-US"/>
        </w:rPr>
        <w:t>Allison J., Amako K., Apostolakis J., et al. Geant4 developments and applications // IEEE Transactions on Nuclear Science. – 2006. – Vol. 53, No. 1. – P. 270–278.</w:t>
      </w:r>
    </w:p>
    <w:p w14:paraId="494AD8CD" w14:textId="77777777" w:rsidR="0015004A" w:rsidRPr="0015004A" w:rsidRDefault="0015004A" w:rsidP="0015004A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  <w:lang w:val="en-US"/>
        </w:rPr>
      </w:pPr>
      <w:r w:rsidRPr="0015004A">
        <w:rPr>
          <w:rFonts w:ascii="Times New Roman" w:hAnsi="Times New Roman"/>
          <w:lang w:val="en-US"/>
        </w:rPr>
        <w:t>Allison J., Amako K., Apostolakis J., et al. Recent developments in Geant4 // Nuclear Instruments and Methods in Physics Research Section A. – 2016. – Vol. 835. – P. 186–225.</w:t>
      </w:r>
    </w:p>
    <w:p w14:paraId="576C109B" w14:textId="77777777" w:rsidR="0015004A" w:rsidRPr="00D83F82" w:rsidRDefault="0015004A" w:rsidP="0015004A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</w:rPr>
      </w:pPr>
      <w:r w:rsidRPr="00D83F82">
        <w:rPr>
          <w:rFonts w:ascii="Times New Roman" w:hAnsi="Times New Roman"/>
        </w:rPr>
        <w:t>Иванов В.И. Курс дозиметрии: Учебник для вузов. – 4-е изд., перераб. и доп. – М.: Энергоатомиздат, 1988. – 400 с.</w:t>
      </w:r>
    </w:p>
    <w:p w14:paraId="6819BD81" w14:textId="67C5E5DE" w:rsidR="0015004A" w:rsidRPr="00D83F82" w:rsidRDefault="0015004A" w:rsidP="0015004A">
      <w:pPr>
        <w:pStyle w:val="af4"/>
        <w:widowControl w:val="0"/>
        <w:numPr>
          <w:ilvl w:val="0"/>
          <w:numId w:val="18"/>
        </w:numPr>
        <w:ind w:left="0" w:firstLine="426"/>
        <w:contextualSpacing w:val="0"/>
        <w:jc w:val="both"/>
        <w:rPr>
          <w:rFonts w:ascii="Times New Roman" w:hAnsi="Times New Roman"/>
        </w:rPr>
      </w:pPr>
      <w:r w:rsidRPr="00D83F82">
        <w:rPr>
          <w:rFonts w:ascii="Times New Roman" w:hAnsi="Times New Roman"/>
        </w:rPr>
        <w:t>Климанов В.А., Крамер-Агеев Е.А., Смирнов В.В. Дозиметрия ионизирующих излучений: Учебное пособие. – М.: НИЯУ МИФИ, 2015. – 740 с</w:t>
      </w:r>
    </w:p>
    <w:sectPr w:rsidR="0015004A" w:rsidRPr="00D83F82" w:rsidSect="000B0E0B">
      <w:footerReference w:type="even" r:id="rId8"/>
      <w:footerReference w:type="default" r:id="rId9"/>
      <w:pgSz w:w="11906" w:h="16838" w:code="9"/>
      <w:pgMar w:top="1134" w:right="1134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29117" w14:textId="77777777" w:rsidR="00C515C8" w:rsidRDefault="00C515C8">
      <w:r>
        <w:separator/>
      </w:r>
    </w:p>
  </w:endnote>
  <w:endnote w:type="continuationSeparator" w:id="0">
    <w:p w14:paraId="1410F6CD" w14:textId="77777777" w:rsidR="00C515C8" w:rsidRDefault="00C51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65732B" w14:textId="77777777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5FFF637" w14:textId="77777777" w:rsidR="00847CA5" w:rsidRDefault="00847CA5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DC38BE" w14:textId="2010E3D9" w:rsidR="00847CA5" w:rsidRDefault="00847CA5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5004A">
      <w:rPr>
        <w:rStyle w:val="af0"/>
        <w:noProof/>
      </w:rPr>
      <w:t>1</w:t>
    </w:r>
    <w:r>
      <w:rPr>
        <w:rStyle w:val="af0"/>
      </w:rPr>
      <w:fldChar w:fldCharType="end"/>
    </w:r>
  </w:p>
  <w:p w14:paraId="6679AB76" w14:textId="77777777" w:rsidR="00847CA5" w:rsidRDefault="00847CA5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7F5C2" w14:textId="77777777" w:rsidR="00C515C8" w:rsidRDefault="00C515C8">
      <w:r>
        <w:separator/>
      </w:r>
    </w:p>
  </w:footnote>
  <w:footnote w:type="continuationSeparator" w:id="0">
    <w:p w14:paraId="22511B8D" w14:textId="77777777" w:rsidR="00C515C8" w:rsidRDefault="00C515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C1925"/>
    <w:multiLevelType w:val="hybridMultilevel"/>
    <w:tmpl w:val="CC86D65C"/>
    <w:lvl w:ilvl="0" w:tplc="0D92DB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5D4EA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0601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B837E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85A9C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57800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723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F1CC1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890EE8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 w15:restartNumberingAfterBreak="0">
    <w:nsid w:val="149B3147"/>
    <w:multiLevelType w:val="hybridMultilevel"/>
    <w:tmpl w:val="6726A3EA"/>
    <w:lvl w:ilvl="0" w:tplc="0419000F">
      <w:start w:val="1"/>
      <w:numFmt w:val="decimal"/>
      <w:lvlText w:val="%1."/>
      <w:lvlJc w:val="left"/>
      <w:pPr>
        <w:ind w:left="390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  <w:rPr>
        <w:rFonts w:cs="Times New Roman"/>
      </w:rPr>
    </w:lvl>
  </w:abstractNum>
  <w:abstractNum w:abstractNumId="2" w15:restartNumberingAfterBreak="0">
    <w:nsid w:val="1B23427E"/>
    <w:multiLevelType w:val="multilevel"/>
    <w:tmpl w:val="452657FA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" w15:restartNumberingAfterBreak="0">
    <w:nsid w:val="1BE26C03"/>
    <w:multiLevelType w:val="hybridMultilevel"/>
    <w:tmpl w:val="D6146FB2"/>
    <w:lvl w:ilvl="0" w:tplc="6E0E7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E2A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D94B4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B01F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528D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FD8E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6FCAF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160254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506A9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0478D"/>
    <w:multiLevelType w:val="hybridMultilevel"/>
    <w:tmpl w:val="424A7EE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D0060D"/>
    <w:multiLevelType w:val="hybridMultilevel"/>
    <w:tmpl w:val="0164A974"/>
    <w:lvl w:ilvl="0" w:tplc="7E9A428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6A8"/>
    <w:multiLevelType w:val="hybridMultilevel"/>
    <w:tmpl w:val="658E64A8"/>
    <w:lvl w:ilvl="0" w:tplc="F9445E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786F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62C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2882F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C3A0E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AD6C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AC995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E2CA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DBAF0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F8492C"/>
    <w:multiLevelType w:val="hybridMultilevel"/>
    <w:tmpl w:val="291C8C28"/>
    <w:lvl w:ilvl="0" w:tplc="C5641D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39F10727"/>
    <w:multiLevelType w:val="multilevel"/>
    <w:tmpl w:val="28FC9E7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 w15:restartNumberingAfterBreak="0">
    <w:nsid w:val="3AB02C5A"/>
    <w:multiLevelType w:val="hybridMultilevel"/>
    <w:tmpl w:val="7A686928"/>
    <w:lvl w:ilvl="0" w:tplc="5BD6A64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C4268B9"/>
    <w:multiLevelType w:val="multilevel"/>
    <w:tmpl w:val="7FA09FB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1" w15:restartNumberingAfterBreak="0">
    <w:nsid w:val="47D04A73"/>
    <w:multiLevelType w:val="hybridMultilevel"/>
    <w:tmpl w:val="D3D295F4"/>
    <w:lvl w:ilvl="0" w:tplc="E8E6514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61B7C"/>
    <w:multiLevelType w:val="multilevel"/>
    <w:tmpl w:val="1E38D30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13" w15:restartNumberingAfterBreak="0">
    <w:nsid w:val="50B625F2"/>
    <w:multiLevelType w:val="multilevel"/>
    <w:tmpl w:val="F1E0A89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4" w15:restartNumberingAfterBreak="0">
    <w:nsid w:val="601432B3"/>
    <w:multiLevelType w:val="hybridMultilevel"/>
    <w:tmpl w:val="56C2D19A"/>
    <w:lvl w:ilvl="0" w:tplc="5BD6A6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26F44"/>
    <w:multiLevelType w:val="hybridMultilevel"/>
    <w:tmpl w:val="1DE2DC7C"/>
    <w:lvl w:ilvl="0" w:tplc="3B7459A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6" w15:restartNumberingAfterBreak="0">
    <w:nsid w:val="67904B88"/>
    <w:multiLevelType w:val="hybridMultilevel"/>
    <w:tmpl w:val="4246F5BC"/>
    <w:lvl w:ilvl="0" w:tplc="93D26EE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5420F"/>
    <w:multiLevelType w:val="multilevel"/>
    <w:tmpl w:val="E258F960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94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2"/>
        </w:tabs>
        <w:ind w:left="1342" w:hanging="94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739"/>
        </w:tabs>
        <w:ind w:left="1739" w:hanging="94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1"/>
        </w:tabs>
        <w:ind w:left="22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668"/>
        </w:tabs>
        <w:ind w:left="26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25"/>
        </w:tabs>
        <w:ind w:left="3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82"/>
        </w:tabs>
        <w:ind w:left="41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9"/>
        </w:tabs>
        <w:ind w:left="45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36"/>
        </w:tabs>
        <w:ind w:left="5336" w:hanging="2160"/>
      </w:pPr>
      <w:rPr>
        <w:rFonts w:cs="Times New Roman" w:hint="default"/>
      </w:rPr>
    </w:lvl>
  </w:abstractNum>
  <w:abstractNum w:abstractNumId="18" w15:restartNumberingAfterBreak="0">
    <w:nsid w:val="7FC7450F"/>
    <w:multiLevelType w:val="hybridMultilevel"/>
    <w:tmpl w:val="EB56D87C"/>
    <w:lvl w:ilvl="0" w:tplc="E77C0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6"/>
  </w:num>
  <w:num w:numId="3">
    <w:abstractNumId w:val="17"/>
  </w:num>
  <w:num w:numId="4">
    <w:abstractNumId w:val="8"/>
  </w:num>
  <w:num w:numId="5">
    <w:abstractNumId w:val="11"/>
  </w:num>
  <w:num w:numId="6">
    <w:abstractNumId w:val="5"/>
  </w:num>
  <w:num w:numId="7">
    <w:abstractNumId w:val="2"/>
  </w:num>
  <w:num w:numId="8">
    <w:abstractNumId w:val="12"/>
  </w:num>
  <w:num w:numId="9">
    <w:abstractNumId w:val="10"/>
  </w:num>
  <w:num w:numId="10">
    <w:abstractNumId w:val="4"/>
  </w:num>
  <w:num w:numId="11">
    <w:abstractNumId w:val="13"/>
  </w:num>
  <w:num w:numId="12">
    <w:abstractNumId w:val="16"/>
  </w:num>
  <w:num w:numId="13">
    <w:abstractNumId w:val="0"/>
  </w:num>
  <w:num w:numId="14">
    <w:abstractNumId w:val="7"/>
  </w:num>
  <w:num w:numId="15">
    <w:abstractNumId w:val="15"/>
  </w:num>
  <w:num w:numId="16">
    <w:abstractNumId w:val="9"/>
  </w:num>
  <w:num w:numId="17">
    <w:abstractNumId w:val="14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246"/>
    <w:rsid w:val="00035095"/>
    <w:rsid w:val="000525F2"/>
    <w:rsid w:val="00055C6C"/>
    <w:rsid w:val="00070D82"/>
    <w:rsid w:val="00086F95"/>
    <w:rsid w:val="000A34D9"/>
    <w:rsid w:val="000B0E0B"/>
    <w:rsid w:val="000E19E0"/>
    <w:rsid w:val="000F02A9"/>
    <w:rsid w:val="000F0F1B"/>
    <w:rsid w:val="00111BF1"/>
    <w:rsid w:val="00114E8F"/>
    <w:rsid w:val="001218BF"/>
    <w:rsid w:val="00125483"/>
    <w:rsid w:val="001372FD"/>
    <w:rsid w:val="0015004A"/>
    <w:rsid w:val="001606DE"/>
    <w:rsid w:val="001909D9"/>
    <w:rsid w:val="00195489"/>
    <w:rsid w:val="001A58B2"/>
    <w:rsid w:val="001E5799"/>
    <w:rsid w:val="001F10E2"/>
    <w:rsid w:val="001F2AFA"/>
    <w:rsid w:val="00201B48"/>
    <w:rsid w:val="002568BD"/>
    <w:rsid w:val="00257C86"/>
    <w:rsid w:val="0026240B"/>
    <w:rsid w:val="00265167"/>
    <w:rsid w:val="00273BFE"/>
    <w:rsid w:val="00273F72"/>
    <w:rsid w:val="002772D8"/>
    <w:rsid w:val="00292FB6"/>
    <w:rsid w:val="00293305"/>
    <w:rsid w:val="002B525C"/>
    <w:rsid w:val="002D08B5"/>
    <w:rsid w:val="002E3F31"/>
    <w:rsid w:val="002F5BCC"/>
    <w:rsid w:val="0031635C"/>
    <w:rsid w:val="00346705"/>
    <w:rsid w:val="003503BD"/>
    <w:rsid w:val="00370C8E"/>
    <w:rsid w:val="00381753"/>
    <w:rsid w:val="00393417"/>
    <w:rsid w:val="003D61EB"/>
    <w:rsid w:val="003E6A2E"/>
    <w:rsid w:val="003F137F"/>
    <w:rsid w:val="00412D21"/>
    <w:rsid w:val="00416C7C"/>
    <w:rsid w:val="00432F50"/>
    <w:rsid w:val="004346DD"/>
    <w:rsid w:val="00446617"/>
    <w:rsid w:val="00451BA6"/>
    <w:rsid w:val="00451F02"/>
    <w:rsid w:val="00454CBE"/>
    <w:rsid w:val="004A1FD8"/>
    <w:rsid w:val="004A2EB5"/>
    <w:rsid w:val="004E5CE2"/>
    <w:rsid w:val="004E7AAD"/>
    <w:rsid w:val="004F4937"/>
    <w:rsid w:val="005069D6"/>
    <w:rsid w:val="005138D5"/>
    <w:rsid w:val="0051593A"/>
    <w:rsid w:val="0057209F"/>
    <w:rsid w:val="00575998"/>
    <w:rsid w:val="005968B7"/>
    <w:rsid w:val="005D4246"/>
    <w:rsid w:val="005E0DDF"/>
    <w:rsid w:val="00635A3C"/>
    <w:rsid w:val="00652DFE"/>
    <w:rsid w:val="00664EA7"/>
    <w:rsid w:val="00673395"/>
    <w:rsid w:val="006848D1"/>
    <w:rsid w:val="00691610"/>
    <w:rsid w:val="006A3A86"/>
    <w:rsid w:val="006A3CB6"/>
    <w:rsid w:val="006B5B29"/>
    <w:rsid w:val="006C2149"/>
    <w:rsid w:val="006C3827"/>
    <w:rsid w:val="006D50EE"/>
    <w:rsid w:val="006E2507"/>
    <w:rsid w:val="007144BE"/>
    <w:rsid w:val="007160B3"/>
    <w:rsid w:val="00723184"/>
    <w:rsid w:val="00741D21"/>
    <w:rsid w:val="007E5BF5"/>
    <w:rsid w:val="00803A95"/>
    <w:rsid w:val="00810E82"/>
    <w:rsid w:val="008361CA"/>
    <w:rsid w:val="0084423F"/>
    <w:rsid w:val="00847CA5"/>
    <w:rsid w:val="00855A68"/>
    <w:rsid w:val="00865343"/>
    <w:rsid w:val="00886041"/>
    <w:rsid w:val="008C2F30"/>
    <w:rsid w:val="008E0857"/>
    <w:rsid w:val="0092601A"/>
    <w:rsid w:val="00933234"/>
    <w:rsid w:val="00943C9D"/>
    <w:rsid w:val="009503E2"/>
    <w:rsid w:val="0095515D"/>
    <w:rsid w:val="009669D3"/>
    <w:rsid w:val="00972CD6"/>
    <w:rsid w:val="009F0284"/>
    <w:rsid w:val="00A0730C"/>
    <w:rsid w:val="00A16EC8"/>
    <w:rsid w:val="00A51610"/>
    <w:rsid w:val="00A70A1E"/>
    <w:rsid w:val="00A81385"/>
    <w:rsid w:val="00A904E3"/>
    <w:rsid w:val="00AB3D40"/>
    <w:rsid w:val="00AB6EAF"/>
    <w:rsid w:val="00AC0C40"/>
    <w:rsid w:val="00AD4C0A"/>
    <w:rsid w:val="00B0105E"/>
    <w:rsid w:val="00B14A81"/>
    <w:rsid w:val="00B22FDA"/>
    <w:rsid w:val="00B355EB"/>
    <w:rsid w:val="00B41BC0"/>
    <w:rsid w:val="00B66DF7"/>
    <w:rsid w:val="00BA6F23"/>
    <w:rsid w:val="00BB1A18"/>
    <w:rsid w:val="00BB7870"/>
    <w:rsid w:val="00BE2F4F"/>
    <w:rsid w:val="00C24669"/>
    <w:rsid w:val="00C41E72"/>
    <w:rsid w:val="00C515C8"/>
    <w:rsid w:val="00C575A2"/>
    <w:rsid w:val="00C72256"/>
    <w:rsid w:val="00C74D1B"/>
    <w:rsid w:val="00C76008"/>
    <w:rsid w:val="00CB04B4"/>
    <w:rsid w:val="00CE1CCE"/>
    <w:rsid w:val="00CF777B"/>
    <w:rsid w:val="00D01A20"/>
    <w:rsid w:val="00D24226"/>
    <w:rsid w:val="00D27EA4"/>
    <w:rsid w:val="00D3126A"/>
    <w:rsid w:val="00D31AFA"/>
    <w:rsid w:val="00D36007"/>
    <w:rsid w:val="00D42B6C"/>
    <w:rsid w:val="00D52881"/>
    <w:rsid w:val="00D57494"/>
    <w:rsid w:val="00D623FF"/>
    <w:rsid w:val="00D647D9"/>
    <w:rsid w:val="00D73E32"/>
    <w:rsid w:val="00D73E75"/>
    <w:rsid w:val="00D83F82"/>
    <w:rsid w:val="00D84520"/>
    <w:rsid w:val="00D86B6A"/>
    <w:rsid w:val="00D86F20"/>
    <w:rsid w:val="00D90B41"/>
    <w:rsid w:val="00D95286"/>
    <w:rsid w:val="00DA184A"/>
    <w:rsid w:val="00DB1139"/>
    <w:rsid w:val="00DB2670"/>
    <w:rsid w:val="00DB7E05"/>
    <w:rsid w:val="00E0152B"/>
    <w:rsid w:val="00E15CD8"/>
    <w:rsid w:val="00E21B4F"/>
    <w:rsid w:val="00E25BC8"/>
    <w:rsid w:val="00E471E1"/>
    <w:rsid w:val="00E56B07"/>
    <w:rsid w:val="00E839A5"/>
    <w:rsid w:val="00E9065A"/>
    <w:rsid w:val="00EB2664"/>
    <w:rsid w:val="00EF267C"/>
    <w:rsid w:val="00F17CA3"/>
    <w:rsid w:val="00F5226B"/>
    <w:rsid w:val="00F55765"/>
    <w:rsid w:val="00F56B2F"/>
    <w:rsid w:val="00F72BE8"/>
    <w:rsid w:val="00F975E0"/>
    <w:rsid w:val="00FA7EDF"/>
    <w:rsid w:val="00FD292B"/>
    <w:rsid w:val="00FD4182"/>
    <w:rsid w:val="00FD7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F4937"/>
  <w14:defaultImageDpi w14:val="0"/>
  <w15:docId w15:val="{0A89E86E-DB15-4C83-BD7B-62A6F683E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right"/>
      <w:outlineLvl w:val="0"/>
    </w:pPr>
    <w:rPr>
      <w:i/>
      <w:iCs/>
      <w:caps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bCs/>
      <w:sz w:val="28"/>
      <w:lang w:val="en-US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612"/>
      <w:jc w:val="both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both"/>
      <w:outlineLvl w:val="3"/>
    </w:pPr>
    <w:rPr>
      <w:bCs/>
      <w:i/>
      <w:iCs/>
      <w:sz w:val="28"/>
    </w:rPr>
  </w:style>
  <w:style w:type="paragraph" w:styleId="6">
    <w:name w:val="heading 6"/>
    <w:basedOn w:val="a"/>
    <w:next w:val="a"/>
    <w:link w:val="60"/>
    <w:uiPriority w:val="9"/>
    <w:qFormat/>
    <w:rsid w:val="00B14A8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14A81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B14A81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B14A81"/>
    <w:rPr>
      <w:rFonts w:ascii="Calibri" w:hAnsi="Calibri" w:cs="Times New Roman"/>
      <w:sz w:val="24"/>
      <w:szCs w:val="24"/>
    </w:rPr>
  </w:style>
  <w:style w:type="paragraph" w:styleId="a3">
    <w:name w:val="Signature"/>
    <w:basedOn w:val="a"/>
    <w:link w:val="a4"/>
    <w:uiPriority w:val="99"/>
    <w:semiHidden/>
    <w:pPr>
      <w:spacing w:before="240"/>
      <w:jc w:val="right"/>
    </w:pPr>
    <w:rPr>
      <w:sz w:val="22"/>
      <w:szCs w:val="22"/>
    </w:rPr>
  </w:style>
  <w:style w:type="character" w:customStyle="1" w:styleId="a4">
    <w:name w:val="Подпись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pPr>
      <w:autoSpaceDE w:val="0"/>
      <w:autoSpaceDN w:val="0"/>
      <w:spacing w:after="120"/>
      <w:ind w:firstLine="397"/>
      <w:jc w:val="both"/>
    </w:pPr>
    <w:rPr>
      <w:sz w:val="22"/>
      <w:szCs w:val="22"/>
    </w:r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41">
    <w:name w:val="Заг4"/>
    <w:basedOn w:val="a"/>
    <w:pPr>
      <w:autoSpaceDE w:val="0"/>
      <w:autoSpaceDN w:val="0"/>
      <w:spacing w:before="120" w:after="120"/>
      <w:jc w:val="center"/>
    </w:pPr>
    <w:rPr>
      <w:b/>
      <w:bCs/>
      <w:sz w:val="22"/>
      <w:szCs w:val="22"/>
    </w:rPr>
  </w:style>
  <w:style w:type="paragraph" w:customStyle="1" w:styleId="31">
    <w:name w:val="Заг3"/>
    <w:basedOn w:val="41"/>
    <w:rPr>
      <w:b w:val="0"/>
      <w:bCs w:val="0"/>
      <w:i/>
      <w:iCs/>
    </w:rPr>
  </w:style>
  <w:style w:type="paragraph" w:customStyle="1" w:styleId="a7">
    <w:name w:val="Приложение"/>
    <w:basedOn w:val="a"/>
    <w:pPr>
      <w:autoSpaceDE w:val="0"/>
      <w:autoSpaceDN w:val="0"/>
      <w:spacing w:after="120"/>
      <w:jc w:val="right"/>
    </w:pPr>
    <w:rPr>
      <w:sz w:val="22"/>
      <w:szCs w:val="22"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  <w:rPr>
      <w:color w:val="000000"/>
      <w:sz w:val="18"/>
      <w:szCs w:val="18"/>
    </w:rPr>
  </w:style>
  <w:style w:type="paragraph" w:customStyle="1" w:styleId="text">
    <w:name w:val="text"/>
    <w:basedOn w:val="a"/>
    <w:pPr>
      <w:spacing w:before="100" w:beforeAutospacing="1" w:after="100" w:afterAutospacing="1"/>
    </w:pPr>
    <w:rPr>
      <w:rFonts w:ascii="Verdana" w:hAnsi="Verdana"/>
      <w:color w:val="000000"/>
      <w:sz w:val="20"/>
      <w:szCs w:val="20"/>
    </w:rPr>
  </w:style>
  <w:style w:type="paragraph" w:styleId="21">
    <w:name w:val="Body Text 2"/>
    <w:basedOn w:val="a"/>
    <w:link w:val="22"/>
    <w:uiPriority w:val="99"/>
    <w:semiHidden/>
    <w:pPr>
      <w:jc w:val="center"/>
    </w:pPr>
    <w:rPr>
      <w:sz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9">
    <w:name w:val="Title"/>
    <w:basedOn w:val="a"/>
    <w:link w:val="aa"/>
    <w:uiPriority w:val="99"/>
    <w:qFormat/>
    <w:pPr>
      <w:jc w:val="center"/>
    </w:pPr>
    <w:rPr>
      <w:b/>
      <w:bCs/>
      <w:caps/>
      <w:sz w:val="32"/>
    </w:rPr>
  </w:style>
  <w:style w:type="character" w:customStyle="1" w:styleId="aa">
    <w:name w:val="Заголовок Знак"/>
    <w:basedOn w:val="a0"/>
    <w:link w:val="a9"/>
    <w:uiPriority w:val="99"/>
    <w:locked/>
    <w:rsid w:val="00B14A81"/>
    <w:rPr>
      <w:rFonts w:cs="Times New Roman"/>
      <w:b/>
      <w:bCs/>
      <w:caps/>
      <w:sz w:val="24"/>
      <w:szCs w:val="24"/>
    </w:rPr>
  </w:style>
  <w:style w:type="character" w:styleId="ab">
    <w:name w:val="Hyperlink"/>
    <w:basedOn w:val="a0"/>
    <w:uiPriority w:val="99"/>
    <w:semiHidden/>
    <w:rPr>
      <w:rFonts w:cs="Times New Roman"/>
      <w:color w:val="0000FF"/>
      <w:u w:val="single"/>
    </w:rPr>
  </w:style>
  <w:style w:type="paragraph" w:styleId="ac">
    <w:name w:val="Body Text Indent"/>
    <w:basedOn w:val="a"/>
    <w:link w:val="ad"/>
    <w:uiPriority w:val="99"/>
    <w:semiHidden/>
    <w:pPr>
      <w:ind w:firstLine="708"/>
      <w:jc w:val="both"/>
    </w:pPr>
    <w:rPr>
      <w:sz w:val="32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ae">
    <w:name w:val="footer"/>
    <w:basedOn w:val="a"/>
    <w:link w:val="af"/>
    <w:uiPriority w:val="99"/>
    <w:semiHidden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4"/>
      <w:szCs w:val="24"/>
    </w:rPr>
  </w:style>
  <w:style w:type="character" w:styleId="af0">
    <w:name w:val="page number"/>
    <w:basedOn w:val="a0"/>
    <w:uiPriority w:val="99"/>
    <w:semiHidden/>
    <w:rPr>
      <w:rFonts w:cs="Times New Roman"/>
    </w:rPr>
  </w:style>
  <w:style w:type="paragraph" w:styleId="32">
    <w:name w:val="Body Text 3"/>
    <w:basedOn w:val="a"/>
    <w:link w:val="33"/>
    <w:uiPriority w:val="99"/>
    <w:semiHidden/>
    <w:pPr>
      <w:jc w:val="both"/>
    </w:pPr>
    <w:rPr>
      <w:sz w:val="28"/>
      <w:szCs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cs="Times New Roman"/>
      <w:sz w:val="16"/>
      <w:szCs w:val="16"/>
    </w:rPr>
  </w:style>
  <w:style w:type="paragraph" w:styleId="34">
    <w:name w:val="Body Text Indent 3"/>
    <w:basedOn w:val="a"/>
    <w:link w:val="35"/>
    <w:uiPriority w:val="99"/>
    <w:unhideWhenUsed/>
    <w:rsid w:val="00B14A81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locked/>
    <w:rsid w:val="00B14A81"/>
    <w:rPr>
      <w:rFonts w:cs="Times New Roman"/>
      <w:sz w:val="16"/>
      <w:szCs w:val="16"/>
    </w:rPr>
  </w:style>
  <w:style w:type="paragraph" w:styleId="af1">
    <w:name w:val="endnote text"/>
    <w:basedOn w:val="a"/>
    <w:link w:val="af2"/>
    <w:uiPriority w:val="99"/>
    <w:rsid w:val="00B14A81"/>
    <w:pPr>
      <w:tabs>
        <w:tab w:val="left" w:pos="425"/>
      </w:tabs>
      <w:spacing w:line="360" w:lineRule="auto"/>
    </w:pPr>
  </w:style>
  <w:style w:type="character" w:customStyle="1" w:styleId="af2">
    <w:name w:val="Текст концевой сноски Знак"/>
    <w:basedOn w:val="a0"/>
    <w:link w:val="af1"/>
    <w:uiPriority w:val="99"/>
    <w:locked/>
    <w:rsid w:val="00B14A81"/>
    <w:rPr>
      <w:rFonts w:eastAsia="Times New Roman" w:cs="Times New Roman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125483"/>
    <w:rPr>
      <w:rFonts w:cs="Times New Roman"/>
      <w:color w:val="800080" w:themeColor="followedHyperlink"/>
      <w:u w:val="single"/>
    </w:rPr>
  </w:style>
  <w:style w:type="paragraph" w:styleId="af4">
    <w:name w:val="List Paragraph"/>
    <w:basedOn w:val="a"/>
    <w:link w:val="af5"/>
    <w:uiPriority w:val="34"/>
    <w:qFormat/>
    <w:rsid w:val="001F10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Strong"/>
    <w:basedOn w:val="a0"/>
    <w:uiPriority w:val="22"/>
    <w:qFormat/>
    <w:rsid w:val="007E5BF5"/>
    <w:rPr>
      <w:rFonts w:cs="Times New Roman"/>
      <w:b/>
    </w:rPr>
  </w:style>
  <w:style w:type="character" w:customStyle="1" w:styleId="apple-converted-space">
    <w:name w:val="apple-converted-space"/>
    <w:rsid w:val="007E5BF5"/>
  </w:style>
  <w:style w:type="character" w:customStyle="1" w:styleId="11">
    <w:name w:val="Неразрешенное упоминание1"/>
    <w:basedOn w:val="a0"/>
    <w:uiPriority w:val="99"/>
    <w:semiHidden/>
    <w:unhideWhenUsed/>
    <w:rsid w:val="000F02A9"/>
    <w:rPr>
      <w:rFonts w:cs="Times New Roman"/>
      <w:color w:val="605E5C"/>
      <w:shd w:val="clear" w:color="auto" w:fill="E1DFDD"/>
    </w:rPr>
  </w:style>
  <w:style w:type="table" w:styleId="af7">
    <w:name w:val="Table Grid"/>
    <w:basedOn w:val="a1"/>
    <w:uiPriority w:val="39"/>
    <w:rsid w:val="0057209F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footnote text"/>
    <w:basedOn w:val="a"/>
    <w:link w:val="af9"/>
    <w:uiPriority w:val="99"/>
    <w:unhideWhenUsed/>
    <w:rsid w:val="0057209F"/>
    <w:rPr>
      <w:rFonts w:ascii="Calibri" w:hAnsi="Calibri"/>
      <w:sz w:val="20"/>
      <w:szCs w:val="20"/>
      <w:lang w:eastAsia="en-US"/>
    </w:rPr>
  </w:style>
  <w:style w:type="character" w:customStyle="1" w:styleId="af9">
    <w:name w:val="Текст сноски Знак"/>
    <w:basedOn w:val="a0"/>
    <w:link w:val="af8"/>
    <w:uiPriority w:val="99"/>
    <w:locked/>
    <w:rsid w:val="0057209F"/>
    <w:rPr>
      <w:rFonts w:ascii="Calibri" w:eastAsia="Times New Roman" w:hAnsi="Calibri" w:cs="Times New Roman"/>
      <w:lang w:val="x-none" w:eastAsia="en-US"/>
    </w:rPr>
  </w:style>
  <w:style w:type="character" w:styleId="afa">
    <w:name w:val="footnote reference"/>
    <w:basedOn w:val="a0"/>
    <w:uiPriority w:val="99"/>
    <w:unhideWhenUsed/>
    <w:rsid w:val="0057209F"/>
    <w:rPr>
      <w:vertAlign w:val="superscript"/>
    </w:rPr>
  </w:style>
  <w:style w:type="paragraph" w:customStyle="1" w:styleId="12">
    <w:name w:val="Текст1"/>
    <w:basedOn w:val="a"/>
    <w:uiPriority w:val="99"/>
    <w:qFormat/>
    <w:rsid w:val="0057209F"/>
    <w:pPr>
      <w:spacing w:after="160" w:line="259" w:lineRule="auto"/>
    </w:pPr>
    <w:rPr>
      <w:rFonts w:ascii="Courier New" w:hAnsi="Courier New"/>
      <w:sz w:val="22"/>
      <w:szCs w:val="22"/>
      <w:lang w:eastAsia="en-US"/>
    </w:rPr>
  </w:style>
  <w:style w:type="paragraph" w:styleId="afb">
    <w:name w:val="No Spacing"/>
    <w:uiPriority w:val="1"/>
    <w:qFormat/>
    <w:rsid w:val="0057209F"/>
    <w:rPr>
      <w:rFonts w:ascii="Calibri" w:hAnsi="Calibri"/>
      <w:sz w:val="22"/>
      <w:szCs w:val="22"/>
      <w:lang w:eastAsia="en-US"/>
    </w:rPr>
  </w:style>
  <w:style w:type="character" w:customStyle="1" w:styleId="af5">
    <w:name w:val="Абзац списка Знак"/>
    <w:basedOn w:val="a0"/>
    <w:link w:val="af4"/>
    <w:uiPriority w:val="34"/>
    <w:locked/>
    <w:rsid w:val="0057209F"/>
    <w:rPr>
      <w:rFonts w:ascii="Calibri" w:hAnsi="Calibri" w:cs="Times New Roman"/>
      <w:sz w:val="22"/>
      <w:szCs w:val="22"/>
      <w:lang w:val="x-none" w:eastAsia="en-US"/>
    </w:rPr>
  </w:style>
  <w:style w:type="character" w:customStyle="1" w:styleId="markedcontent">
    <w:name w:val="markedcontent"/>
    <w:basedOn w:val="a0"/>
    <w:rsid w:val="0057209F"/>
    <w:rPr>
      <w:rFonts w:cs="Times New Roman"/>
    </w:rPr>
  </w:style>
  <w:style w:type="paragraph" w:customStyle="1" w:styleId="p1">
    <w:name w:val="p1"/>
    <w:basedOn w:val="a"/>
    <w:rsid w:val="00111BF1"/>
    <w:rPr>
      <w:rFonts w:ascii="Helvetica" w:hAnsi="Helvetica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8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sklyukov@phys.vs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dvadi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pegin</dc:creator>
  <cp:keywords/>
  <dc:description/>
  <cp:lastModifiedBy>L31_5</cp:lastModifiedBy>
  <cp:revision>7</cp:revision>
  <cp:lastPrinted>2005-10-17T04:02:00Z</cp:lastPrinted>
  <dcterms:created xsi:type="dcterms:W3CDTF">2026-05-14T11:09:00Z</dcterms:created>
  <dcterms:modified xsi:type="dcterms:W3CDTF">2026-05-26T08:45:00Z</dcterms:modified>
</cp:coreProperties>
</file>