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7A9F" w14:textId="19FA7031" w:rsidR="00FC592B" w:rsidRPr="00711202" w:rsidRDefault="001132B8" w:rsidP="00680D84">
      <w:pPr>
        <w:jc w:val="center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 xml:space="preserve">Производимые и поставляемые ООО </w:t>
      </w:r>
      <w:proofErr w:type="spellStart"/>
      <w:r>
        <w:rPr>
          <w:rFonts w:cs="Times New Roman"/>
          <w:b/>
          <w:bCs/>
          <w:sz w:val="22"/>
        </w:rPr>
        <w:t>Гамматек</w:t>
      </w:r>
      <w:proofErr w:type="spellEnd"/>
      <w:r>
        <w:rPr>
          <w:rFonts w:cs="Times New Roman"/>
          <w:b/>
          <w:bCs/>
          <w:sz w:val="22"/>
        </w:rPr>
        <w:t xml:space="preserve"> системы: (ОЧГ-, </w:t>
      </w:r>
      <w:r>
        <w:rPr>
          <w:rFonts w:cs="Times New Roman"/>
          <w:b/>
          <w:bCs/>
          <w:sz w:val="22"/>
          <w:lang w:val="en-US"/>
        </w:rPr>
        <w:t>CZT</w:t>
      </w:r>
      <w:r>
        <w:rPr>
          <w:rFonts w:cs="Times New Roman"/>
          <w:b/>
          <w:bCs/>
          <w:sz w:val="22"/>
        </w:rPr>
        <w:t xml:space="preserve">-, сцинтилляционные) – спектрометры, альфа-спектрометры, а также ФЭУ, </w:t>
      </w:r>
      <w:r>
        <w:rPr>
          <w:rFonts w:cs="Times New Roman"/>
          <w:b/>
          <w:bCs/>
          <w:sz w:val="22"/>
          <w:lang w:val="en-US"/>
        </w:rPr>
        <w:t>Si</w:t>
      </w:r>
      <w:r>
        <w:rPr>
          <w:rFonts w:cs="Times New Roman"/>
          <w:b/>
          <w:bCs/>
          <w:sz w:val="22"/>
        </w:rPr>
        <w:t>-ФЭУ и модули электроники для построения научного эксперимента.</w:t>
      </w:r>
    </w:p>
    <w:p w14:paraId="37523279" w14:textId="1000D59D" w:rsidR="00680D84" w:rsidRPr="00711202" w:rsidRDefault="00135881" w:rsidP="00711202">
      <w:pPr>
        <w:spacing w:after="160"/>
        <w:ind w:firstLine="0"/>
        <w:jc w:val="center"/>
        <w:rPr>
          <w:rFonts w:eastAsiaTheme="minorEastAsia" w:cs="Times New Roman"/>
          <w:sz w:val="22"/>
          <w:lang w:eastAsia="ru-RU"/>
        </w:rPr>
      </w:pPr>
      <w:proofErr w:type="gramStart"/>
      <w:r w:rsidRPr="00711202">
        <w:rPr>
          <w:rFonts w:cs="Times New Roman"/>
          <w:sz w:val="22"/>
        </w:rPr>
        <w:t>И.С.</w:t>
      </w:r>
      <w:proofErr w:type="gramEnd"/>
      <w:r w:rsidRPr="00711202">
        <w:rPr>
          <w:rFonts w:cs="Times New Roman"/>
          <w:sz w:val="22"/>
        </w:rPr>
        <w:t xml:space="preserve"> </w:t>
      </w:r>
      <w:r w:rsidRPr="00711202">
        <w:rPr>
          <w:rFonts w:eastAsiaTheme="minorEastAsia" w:cs="Times New Roman"/>
          <w:sz w:val="22"/>
          <w:lang w:eastAsia="ru-RU"/>
        </w:rPr>
        <w:t>Бредихин</w:t>
      </w:r>
    </w:p>
    <w:p w14:paraId="10A7D8DA" w14:textId="30EC4867" w:rsidR="00711202" w:rsidRPr="00711202" w:rsidRDefault="00680D84" w:rsidP="00711202">
      <w:pPr>
        <w:spacing w:after="160"/>
        <w:ind w:firstLine="0"/>
        <w:jc w:val="center"/>
        <w:rPr>
          <w:rFonts w:cs="Times New Roman"/>
          <w:bCs/>
          <w:sz w:val="22"/>
        </w:rPr>
      </w:pPr>
      <w:r w:rsidRPr="00711202">
        <w:rPr>
          <w:rFonts w:eastAsiaTheme="minorEastAsia" w:cs="Times New Roman"/>
          <w:sz w:val="22"/>
          <w:lang w:eastAsia="ru-RU"/>
        </w:rPr>
        <w:t>ООО «</w:t>
      </w:r>
      <w:proofErr w:type="spellStart"/>
      <w:r w:rsidR="00A940E4" w:rsidRPr="00711202">
        <w:rPr>
          <w:rFonts w:eastAsiaTheme="minorEastAsia" w:cs="Times New Roman"/>
          <w:sz w:val="22"/>
          <w:lang w:eastAsia="ru-RU"/>
        </w:rPr>
        <w:t>Гамматек</w:t>
      </w:r>
      <w:proofErr w:type="spellEnd"/>
      <w:r w:rsidRPr="00711202">
        <w:rPr>
          <w:rFonts w:cs="Times New Roman"/>
          <w:color w:val="000000"/>
          <w:sz w:val="22"/>
        </w:rPr>
        <w:t>»</w:t>
      </w:r>
      <w:r w:rsidR="00711202" w:rsidRPr="00711202">
        <w:rPr>
          <w:rFonts w:cs="Times New Roman"/>
          <w:color w:val="000000"/>
          <w:sz w:val="22"/>
        </w:rPr>
        <w:t xml:space="preserve">, </w:t>
      </w:r>
      <w:r w:rsidR="00711202" w:rsidRPr="00711202">
        <w:rPr>
          <w:rFonts w:cs="Times New Roman"/>
          <w:color w:val="000000"/>
          <w:sz w:val="22"/>
        </w:rPr>
        <w:t>117105, Российская Федерация, город Москва, 1-й Нагатинский проезд 2 строение 35БН, офис 19</w:t>
      </w:r>
    </w:p>
    <w:p w14:paraId="1112F972" w14:textId="77A85A94" w:rsidR="00680D84" w:rsidRPr="00711202" w:rsidRDefault="00680D84" w:rsidP="00570027">
      <w:pPr>
        <w:suppressAutoHyphens/>
        <w:spacing w:line="360" w:lineRule="auto"/>
        <w:ind w:left="-284"/>
        <w:jc w:val="center"/>
        <w:rPr>
          <w:rFonts w:cs="Times New Roman"/>
          <w:color w:val="000000"/>
          <w:sz w:val="22"/>
        </w:rPr>
      </w:pPr>
      <w:r w:rsidRPr="00711202">
        <w:rPr>
          <w:rFonts w:cs="Times New Roman"/>
          <w:color w:val="000000"/>
          <w:sz w:val="22"/>
        </w:rPr>
        <w:t>+790</w:t>
      </w:r>
      <w:r w:rsidR="00135881" w:rsidRPr="00711202">
        <w:rPr>
          <w:rFonts w:cs="Times New Roman"/>
          <w:color w:val="000000"/>
          <w:sz w:val="22"/>
        </w:rPr>
        <w:t>57650009</w:t>
      </w:r>
      <w:r w:rsidRPr="00711202">
        <w:rPr>
          <w:rFonts w:cs="Times New Roman"/>
          <w:color w:val="000000"/>
          <w:sz w:val="22"/>
        </w:rPr>
        <w:t xml:space="preserve">, </w:t>
      </w:r>
      <w:hyperlink r:id="rId5" w:history="1">
        <w:r w:rsidR="00A940E4" w:rsidRPr="00711202">
          <w:rPr>
            <w:rStyle w:val="a3"/>
            <w:rFonts w:cs="Times New Roman"/>
            <w:sz w:val="22"/>
            <w:lang w:val="en-US"/>
          </w:rPr>
          <w:t>ivan</w:t>
        </w:r>
        <w:r w:rsidR="00A940E4" w:rsidRPr="00711202">
          <w:rPr>
            <w:rStyle w:val="a3"/>
            <w:rFonts w:cs="Times New Roman"/>
            <w:sz w:val="22"/>
          </w:rPr>
          <w:t>@</w:t>
        </w:r>
        <w:r w:rsidR="00A940E4" w:rsidRPr="00711202">
          <w:rPr>
            <w:rStyle w:val="a3"/>
            <w:rFonts w:cs="Times New Roman"/>
            <w:sz w:val="22"/>
            <w:lang w:val="en-US"/>
          </w:rPr>
          <w:t>gammatech</w:t>
        </w:r>
        <w:r w:rsidR="00A940E4" w:rsidRPr="00711202">
          <w:rPr>
            <w:rStyle w:val="a3"/>
            <w:rFonts w:cs="Times New Roman"/>
            <w:sz w:val="22"/>
          </w:rPr>
          <w:t>.</w:t>
        </w:r>
        <w:r w:rsidR="00A940E4" w:rsidRPr="00711202">
          <w:rPr>
            <w:rStyle w:val="a3"/>
            <w:rFonts w:cs="Times New Roman"/>
            <w:sz w:val="22"/>
            <w:lang w:val="en-US"/>
          </w:rPr>
          <w:t>pro</w:t>
        </w:r>
      </w:hyperlink>
      <w:r w:rsidR="00A940E4" w:rsidRPr="00711202">
        <w:rPr>
          <w:rFonts w:cs="Times New Roman"/>
          <w:sz w:val="22"/>
        </w:rPr>
        <w:t xml:space="preserve"> </w:t>
      </w:r>
    </w:p>
    <w:p w14:paraId="07043079" w14:textId="77777777" w:rsidR="00B9256C" w:rsidRDefault="00B9256C" w:rsidP="008858ED">
      <w:pPr>
        <w:rPr>
          <w:rFonts w:cs="Times New Roman"/>
        </w:rPr>
      </w:pPr>
    </w:p>
    <w:p w14:paraId="4593D3C8" w14:textId="025E8772" w:rsidR="001132B8" w:rsidRDefault="001132B8" w:rsidP="00713301">
      <w:r>
        <w:t>В условиях наложенных на Россию со стороны недружественных стран санкций, при построении научного эксперимента требуется в дополнении к техническим и ценовым параметрам рассматриваемых систем, оказывается необходимым учитывать сам факт возможности поставки таких систем. Наша компания ООО «</w:t>
      </w:r>
      <w:proofErr w:type="spellStart"/>
      <w:r>
        <w:t>Гамматек</w:t>
      </w:r>
      <w:proofErr w:type="spellEnd"/>
      <w:r>
        <w:t>» уже почти десять лет осуществляет как поставки оборудования, так и производит собственное оборудование на территории России.</w:t>
      </w:r>
      <w:r w:rsidR="00925D88">
        <w:t xml:space="preserve"> В рамках доклада будет дан обзор производимых и поставляемых нами решений</w:t>
      </w:r>
    </w:p>
    <w:p w14:paraId="22D9BE31" w14:textId="77777777" w:rsidR="00925D88" w:rsidRDefault="00925D88" w:rsidP="00713301"/>
    <w:p w14:paraId="3B5A7676" w14:textId="703436E4" w:rsidR="00925D88" w:rsidRPr="00925D88" w:rsidRDefault="00925D88" w:rsidP="00713301">
      <w:pPr>
        <w:rPr>
          <w:b/>
          <w:bCs/>
        </w:rPr>
      </w:pPr>
      <w:r w:rsidRPr="00925D88">
        <w:rPr>
          <w:b/>
          <w:bCs/>
        </w:rPr>
        <w:t>СПЕКТРОМЕТРЫ:</w:t>
      </w:r>
    </w:p>
    <w:p w14:paraId="02D3F7C0" w14:textId="51C9287D" w:rsidR="001132B8" w:rsidRDefault="007D711D" w:rsidP="001132B8">
      <w:pPr>
        <w:pStyle w:val="a6"/>
        <w:numPr>
          <w:ilvl w:val="0"/>
          <w:numId w:val="5"/>
        </w:numPr>
      </w:pPr>
      <w:proofErr w:type="spellStart"/>
      <w:r w:rsidRPr="007D711D">
        <w:rPr>
          <w:b/>
          <w:bCs/>
        </w:rPr>
        <w:t>ГаммаСпек</w:t>
      </w:r>
      <w:proofErr w:type="spellEnd"/>
      <w:r w:rsidRPr="007D711D">
        <w:rPr>
          <w:b/>
          <w:bCs/>
        </w:rPr>
        <w:t>.</w:t>
      </w:r>
      <w:r>
        <w:t xml:space="preserve"> </w:t>
      </w:r>
      <w:r w:rsidR="001132B8">
        <w:t>Полупроводниковые ОЧГ-спектрометры, включая свои модули электроники, предусилители, защиту и программное обеспечение</w:t>
      </w:r>
      <w:r w:rsidR="00925D88" w:rsidRPr="00925D88">
        <w:t>;</w:t>
      </w:r>
    </w:p>
    <w:p w14:paraId="67319DA5" w14:textId="7A193146" w:rsidR="001132B8" w:rsidRDefault="001132B8" w:rsidP="001132B8">
      <w:pPr>
        <w:pStyle w:val="a6"/>
        <w:numPr>
          <w:ilvl w:val="0"/>
          <w:numId w:val="5"/>
        </w:numPr>
      </w:pPr>
      <w:r w:rsidRPr="007D711D">
        <w:rPr>
          <w:b/>
          <w:bCs/>
          <w:lang w:val="en-US"/>
        </w:rPr>
        <w:t>CZT</w:t>
      </w:r>
      <w:r w:rsidRPr="007D711D">
        <w:rPr>
          <w:b/>
          <w:bCs/>
        </w:rPr>
        <w:t xml:space="preserve">-спектрометры </w:t>
      </w:r>
      <w:r w:rsidR="007D711D" w:rsidRPr="007D711D">
        <w:t>(</w:t>
      </w:r>
      <w:r w:rsidR="007D711D" w:rsidRPr="007D711D">
        <w:rPr>
          <w:b/>
          <w:bCs/>
        </w:rPr>
        <w:t>ЭЛАРИС</w:t>
      </w:r>
      <w:r w:rsidR="007D711D">
        <w:t xml:space="preserve">) </w:t>
      </w:r>
      <w:r>
        <w:t xml:space="preserve">разных </w:t>
      </w:r>
      <w:r w:rsidR="007D711D">
        <w:t>модификаций</w:t>
      </w:r>
      <w:r>
        <w:t xml:space="preserve">, реализующие ПШПВ до 0,8% (на </w:t>
      </w:r>
      <w:r>
        <w:rPr>
          <w:lang w:val="en-US"/>
        </w:rPr>
        <w:t>Cs</w:t>
      </w:r>
      <w:r w:rsidRPr="001132B8">
        <w:t>137)</w:t>
      </w:r>
      <w:r w:rsidR="00925D88" w:rsidRPr="00925D88">
        <w:t>;</w:t>
      </w:r>
    </w:p>
    <w:p w14:paraId="08D743E1" w14:textId="34BFBE12" w:rsidR="00925D88" w:rsidRPr="00925D88" w:rsidRDefault="007D711D" w:rsidP="001132B8">
      <w:pPr>
        <w:pStyle w:val="a6"/>
        <w:numPr>
          <w:ilvl w:val="0"/>
          <w:numId w:val="5"/>
        </w:numPr>
      </w:pPr>
      <w:r w:rsidRPr="007D711D">
        <w:rPr>
          <w:b/>
          <w:bCs/>
          <w:lang w:val="en-US"/>
        </w:rPr>
        <w:t>GT-02</w:t>
      </w:r>
      <w:r w:rsidRPr="007D711D">
        <w:rPr>
          <w:b/>
          <w:bCs/>
        </w:rPr>
        <w:t xml:space="preserve">. </w:t>
      </w:r>
      <w:r w:rsidR="001132B8">
        <w:t>Сцинтилляционные гамма-спектрометры</w:t>
      </w:r>
      <w:r w:rsidR="00925D88">
        <w:rPr>
          <w:lang w:val="en-US"/>
        </w:rPr>
        <w:t>;</w:t>
      </w:r>
    </w:p>
    <w:p w14:paraId="1469391A" w14:textId="3375C86C" w:rsidR="00925D88" w:rsidRPr="00925D88" w:rsidRDefault="007D711D" w:rsidP="001132B8">
      <w:pPr>
        <w:pStyle w:val="a6"/>
        <w:numPr>
          <w:ilvl w:val="0"/>
          <w:numId w:val="5"/>
        </w:numPr>
      </w:pPr>
      <w:proofErr w:type="spellStart"/>
      <w:r w:rsidRPr="007D711D">
        <w:rPr>
          <w:b/>
          <w:bCs/>
        </w:rPr>
        <w:t>АльфаСпек</w:t>
      </w:r>
      <w:proofErr w:type="spellEnd"/>
      <w:r w:rsidRPr="007D711D">
        <w:rPr>
          <w:b/>
          <w:bCs/>
        </w:rPr>
        <w:t xml:space="preserve">. </w:t>
      </w:r>
      <w:r w:rsidR="00925D88">
        <w:t>2-канальные альфа-спектрометры</w:t>
      </w:r>
      <w:r w:rsidR="00925D88">
        <w:rPr>
          <w:lang w:val="en-US"/>
        </w:rPr>
        <w:t>;</w:t>
      </w:r>
    </w:p>
    <w:p w14:paraId="1A5645A7" w14:textId="77777777" w:rsidR="00925D88" w:rsidRDefault="00925D88" w:rsidP="00925D88">
      <w:pPr>
        <w:pStyle w:val="a6"/>
        <w:ind w:left="1287" w:firstLine="0"/>
      </w:pPr>
    </w:p>
    <w:p w14:paraId="02541B94" w14:textId="330DDB3F" w:rsidR="00925D88" w:rsidRPr="00925D88" w:rsidRDefault="00925D88" w:rsidP="00925D88">
      <w:pPr>
        <w:rPr>
          <w:b/>
          <w:bCs/>
        </w:rPr>
      </w:pPr>
      <w:r w:rsidRPr="00925D88">
        <w:rPr>
          <w:b/>
          <w:bCs/>
        </w:rPr>
        <w:t>ИСТОЧНИКИ ПИТАНИЯ:</w:t>
      </w:r>
    </w:p>
    <w:p w14:paraId="77A51C8A" w14:textId="2A52C52A" w:rsidR="00925D88" w:rsidRPr="00925D88" w:rsidRDefault="00925D88" w:rsidP="00925D88">
      <w:pPr>
        <w:pStyle w:val="a6"/>
        <w:numPr>
          <w:ilvl w:val="0"/>
          <w:numId w:val="6"/>
        </w:numPr>
      </w:pPr>
      <w:r w:rsidRPr="007D711D">
        <w:rPr>
          <w:b/>
          <w:bCs/>
        </w:rPr>
        <w:t>До 80 В.</w:t>
      </w:r>
      <w:r>
        <w:t xml:space="preserve"> Низковольтные прецизионные источники питания для питания </w:t>
      </w:r>
      <w:r>
        <w:rPr>
          <w:lang w:val="en-US"/>
        </w:rPr>
        <w:t>PIPS</w:t>
      </w:r>
      <w:r>
        <w:t xml:space="preserve"> детекторов, или </w:t>
      </w:r>
      <w:proofErr w:type="spellStart"/>
      <w:r>
        <w:rPr>
          <w:lang w:val="en-US"/>
        </w:rPr>
        <w:t>SiPM</w:t>
      </w:r>
      <w:proofErr w:type="spellEnd"/>
      <w:r w:rsidRPr="00925D88">
        <w:t>;</w:t>
      </w:r>
    </w:p>
    <w:p w14:paraId="3C52C58C" w14:textId="4118DC7A" w:rsidR="00925D88" w:rsidRDefault="00925D88" w:rsidP="00925D88">
      <w:pPr>
        <w:pStyle w:val="a6"/>
        <w:numPr>
          <w:ilvl w:val="0"/>
          <w:numId w:val="6"/>
        </w:numPr>
      </w:pPr>
      <w:r w:rsidRPr="007D711D">
        <w:rPr>
          <w:b/>
          <w:bCs/>
        </w:rPr>
        <w:t>До 1500 В.</w:t>
      </w:r>
      <w:r>
        <w:t xml:space="preserve"> Источники для питания ФЭУ.</w:t>
      </w:r>
    </w:p>
    <w:p w14:paraId="2D881180" w14:textId="4DADD4EC" w:rsidR="00925D88" w:rsidRPr="00925D88" w:rsidRDefault="00925D88" w:rsidP="00925D88">
      <w:pPr>
        <w:pStyle w:val="a6"/>
        <w:numPr>
          <w:ilvl w:val="0"/>
          <w:numId w:val="6"/>
        </w:numPr>
      </w:pPr>
      <w:r w:rsidRPr="007D711D">
        <w:rPr>
          <w:b/>
          <w:bCs/>
        </w:rPr>
        <w:t>До 5000 В.</w:t>
      </w:r>
      <w:r>
        <w:t xml:space="preserve"> Высокоточные источники для питания газовых детекторов, или ОЧГ.</w:t>
      </w:r>
    </w:p>
    <w:p w14:paraId="366A9D53" w14:textId="77777777" w:rsidR="00925D88" w:rsidRPr="00925D88" w:rsidRDefault="00925D88" w:rsidP="00925D88"/>
    <w:p w14:paraId="755BD4C1" w14:textId="341B82FA" w:rsidR="00925D88" w:rsidRDefault="00925D88" w:rsidP="00925D88">
      <w:pPr>
        <w:rPr>
          <w:b/>
          <w:bCs/>
        </w:rPr>
      </w:pPr>
      <w:r>
        <w:rPr>
          <w:b/>
          <w:bCs/>
        </w:rPr>
        <w:t>ЦИФРОВАЯ ЭЛЕКТРОНИКА:</w:t>
      </w:r>
    </w:p>
    <w:p w14:paraId="27E68957" w14:textId="5DB3A906" w:rsidR="00925D88" w:rsidRDefault="00925D88" w:rsidP="00925D88">
      <w:pPr>
        <w:pStyle w:val="a6"/>
        <w:numPr>
          <w:ilvl w:val="0"/>
          <w:numId w:val="7"/>
        </w:numPr>
      </w:pPr>
      <w:r w:rsidRPr="00406C2B">
        <w:rPr>
          <w:b/>
          <w:bCs/>
        </w:rPr>
        <w:t xml:space="preserve">Диджитайзеры </w:t>
      </w:r>
      <w:r w:rsidR="00406C2B" w:rsidRPr="00406C2B">
        <w:rPr>
          <w:b/>
          <w:bCs/>
          <w:lang w:val="en-US"/>
        </w:rPr>
        <w:t>D</w:t>
      </w:r>
      <w:r w:rsidR="00406C2B" w:rsidRPr="00406C2B">
        <w:rPr>
          <w:b/>
          <w:bCs/>
        </w:rPr>
        <w:t xml:space="preserve">125, </w:t>
      </w:r>
      <w:r w:rsidR="00406C2B" w:rsidRPr="00406C2B">
        <w:rPr>
          <w:b/>
          <w:bCs/>
          <w:lang w:val="en-US"/>
        </w:rPr>
        <w:t>D</w:t>
      </w:r>
      <w:r w:rsidR="00406C2B" w:rsidRPr="00406C2B">
        <w:rPr>
          <w:b/>
          <w:bCs/>
        </w:rPr>
        <w:t xml:space="preserve">500, </w:t>
      </w:r>
      <w:r w:rsidR="00406C2B" w:rsidRPr="00406C2B">
        <w:rPr>
          <w:b/>
          <w:bCs/>
          <w:lang w:val="en-US"/>
        </w:rPr>
        <w:t>D</w:t>
      </w:r>
      <w:r w:rsidR="00406C2B" w:rsidRPr="00406C2B">
        <w:rPr>
          <w:b/>
          <w:bCs/>
        </w:rPr>
        <w:t>1000</w:t>
      </w:r>
      <w:r w:rsidR="00406C2B" w:rsidRPr="00406C2B">
        <w:t xml:space="preserve">. </w:t>
      </w:r>
      <w:r>
        <w:t>(совместно с ООО «Диджитайзер»)</w:t>
      </w:r>
      <w:r w:rsidR="00406C2B">
        <w:t>. Для скоростей оцифровки от 125МГц до 1000 МГц.</w:t>
      </w:r>
    </w:p>
    <w:p w14:paraId="7192476A" w14:textId="63A12C61" w:rsidR="00925D88" w:rsidRDefault="00406C2B" w:rsidP="00925D88">
      <w:pPr>
        <w:pStyle w:val="a6"/>
        <w:numPr>
          <w:ilvl w:val="0"/>
          <w:numId w:val="7"/>
        </w:numPr>
      </w:pPr>
      <w:r w:rsidRPr="007D711D">
        <w:rPr>
          <w:b/>
          <w:bCs/>
        </w:rPr>
        <w:t>МКА-250.</w:t>
      </w:r>
      <w:r w:rsidRPr="004A1740">
        <w:t xml:space="preserve"> </w:t>
      </w:r>
      <w:r>
        <w:t>Серия многоканальных анализаторов</w:t>
      </w:r>
      <w:r w:rsidR="004A1740">
        <w:t xml:space="preserve"> для работы с гамма- и альфа-детекторами.</w:t>
      </w:r>
    </w:p>
    <w:p w14:paraId="4AD754C4" w14:textId="5E2AF848" w:rsidR="00925D88" w:rsidRPr="00AE7410" w:rsidRDefault="00AE7410" w:rsidP="000A1DB9">
      <w:pPr>
        <w:pStyle w:val="a6"/>
        <w:numPr>
          <w:ilvl w:val="0"/>
          <w:numId w:val="7"/>
        </w:numPr>
        <w:rPr>
          <w:b/>
          <w:bCs/>
        </w:rPr>
      </w:pPr>
      <w:r w:rsidRPr="00AE7410">
        <w:t>64-канальый диджитайзер для работы с устройствами большой плотности каналов.</w:t>
      </w:r>
    </w:p>
    <w:p w14:paraId="27C700AE" w14:textId="77777777" w:rsidR="00AE7410" w:rsidRPr="00AE7410" w:rsidRDefault="00AE7410" w:rsidP="00AE7410">
      <w:pPr>
        <w:pStyle w:val="a6"/>
        <w:ind w:left="1287" w:firstLine="0"/>
        <w:rPr>
          <w:b/>
          <w:bCs/>
        </w:rPr>
      </w:pPr>
    </w:p>
    <w:p w14:paraId="218029E9" w14:textId="77777777" w:rsidR="00B2469A" w:rsidRDefault="00B2469A">
      <w:pPr>
        <w:spacing w:after="160"/>
        <w:ind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162FE1B5" w14:textId="58286A3A" w:rsidR="00925D88" w:rsidRPr="00925D88" w:rsidRDefault="00925D88" w:rsidP="00925D88">
      <w:pPr>
        <w:rPr>
          <w:b/>
          <w:bCs/>
        </w:rPr>
      </w:pPr>
      <w:r>
        <w:rPr>
          <w:b/>
          <w:bCs/>
        </w:rPr>
        <w:lastRenderedPageBreak/>
        <w:t>КОМПЛЕКСНЫЕ УСТРОЙСТВА</w:t>
      </w:r>
      <w:r w:rsidRPr="00925D88">
        <w:rPr>
          <w:b/>
          <w:bCs/>
        </w:rPr>
        <w:t>:</w:t>
      </w:r>
    </w:p>
    <w:p w14:paraId="46CCDA12" w14:textId="2D7886CE" w:rsidR="00925D88" w:rsidRPr="00925D88" w:rsidRDefault="00925D88" w:rsidP="00925D88">
      <w:pPr>
        <w:pStyle w:val="a6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ПАК-ИИ</w:t>
      </w:r>
      <w:r w:rsidR="00DD1E7E">
        <w:rPr>
          <w:b/>
          <w:bCs/>
        </w:rPr>
        <w:t xml:space="preserve"> – </w:t>
      </w:r>
      <w:r w:rsidR="00DD1E7E">
        <w:t>Портативное</w:t>
      </w:r>
      <w:r w:rsidR="00DD1E7E" w:rsidRPr="00DD1E7E">
        <w:t xml:space="preserve"> устройство для поиска и идентификации гамма-излучающих нуклидов.</w:t>
      </w:r>
    </w:p>
    <w:p w14:paraId="7349539C" w14:textId="3184D55D" w:rsidR="00925D88" w:rsidRDefault="00925D88" w:rsidP="00925D88">
      <w:pPr>
        <w:pStyle w:val="a6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ВЕЩЕМЕР</w:t>
      </w:r>
      <w:r w:rsidR="00DD1E7E">
        <w:rPr>
          <w:b/>
          <w:bCs/>
        </w:rPr>
        <w:t xml:space="preserve"> – </w:t>
      </w:r>
      <w:r w:rsidR="00DD1E7E">
        <w:t>Система для измерения остаточной радиоактивности в вещах.</w:t>
      </w:r>
    </w:p>
    <w:p w14:paraId="4E84038F" w14:textId="47F68084" w:rsidR="00925D88" w:rsidRDefault="00DD1E7E" w:rsidP="00925D88">
      <w:pPr>
        <w:pStyle w:val="a6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Сферы Боннера.</w:t>
      </w:r>
    </w:p>
    <w:p w14:paraId="1ED998AE" w14:textId="1652B2A5" w:rsidR="00DD1E7E" w:rsidRPr="0044526B" w:rsidRDefault="00B2469A" w:rsidP="00925D88">
      <w:pPr>
        <w:pStyle w:val="a6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А</w:t>
      </w:r>
      <w:r w:rsidRPr="00B2469A">
        <w:rPr>
          <w:b/>
          <w:bCs/>
        </w:rPr>
        <w:t>/</w:t>
      </w:r>
      <w:r>
        <w:rPr>
          <w:b/>
          <w:bCs/>
          <w:lang w:val="en-US"/>
        </w:rPr>
        <w:t>B</w:t>
      </w:r>
      <w:r>
        <w:rPr>
          <w:b/>
          <w:bCs/>
        </w:rPr>
        <w:t xml:space="preserve"> 1-</w:t>
      </w:r>
      <w:r w:rsidRPr="00B2469A">
        <w:rPr>
          <w:b/>
          <w:bCs/>
        </w:rPr>
        <w:t>/</w:t>
      </w:r>
      <w:r>
        <w:rPr>
          <w:b/>
          <w:bCs/>
        </w:rPr>
        <w:t>2-</w:t>
      </w:r>
      <w:r w:rsidRPr="00B2469A">
        <w:rPr>
          <w:b/>
          <w:bCs/>
        </w:rPr>
        <w:t>/</w:t>
      </w:r>
      <w:r>
        <w:rPr>
          <w:b/>
          <w:bCs/>
        </w:rPr>
        <w:t xml:space="preserve">4-канальный низкофоновый счётчик. </w:t>
      </w:r>
      <w:r>
        <w:t>Система служит для низкофоновых измерений альфа- (36% эффективность</w:t>
      </w:r>
      <w:r w:rsidRPr="00B2469A">
        <w:t xml:space="preserve">, </w:t>
      </w:r>
      <w:r>
        <w:t>фон</w:t>
      </w:r>
      <w:r w:rsidRPr="00B2469A">
        <w:t xml:space="preserve"> </w:t>
      </w:r>
      <w:proofErr w:type="gramStart"/>
      <w:r w:rsidRPr="00B2469A">
        <w:t xml:space="preserve">&lt; </w:t>
      </w:r>
      <w:r w:rsidRPr="00B2469A">
        <w:t>0.08</w:t>
      </w:r>
      <w:proofErr w:type="gramEnd"/>
      <w:r w:rsidRPr="00B2469A">
        <w:t xml:space="preserve"> </w:t>
      </w:r>
      <w:proofErr w:type="spellStart"/>
      <w:r>
        <w:t>имп</w:t>
      </w:r>
      <w:proofErr w:type="spellEnd"/>
      <w:r w:rsidRPr="00B2469A">
        <w:t>/</w:t>
      </w:r>
      <w:r>
        <w:t>мин) и бета- (55% эффективность, фон</w:t>
      </w:r>
      <w:r w:rsidRPr="00B2469A">
        <w:t xml:space="preserve"> </w:t>
      </w:r>
      <w:proofErr w:type="gramStart"/>
      <w:r w:rsidRPr="00B2469A">
        <w:t>&lt; 1</w:t>
      </w:r>
      <w:proofErr w:type="gramEnd"/>
      <w:r w:rsidRPr="00B2469A">
        <w:t xml:space="preserve"> </w:t>
      </w:r>
      <w:proofErr w:type="spellStart"/>
      <w:r>
        <w:t>имп</w:t>
      </w:r>
      <w:proofErr w:type="spellEnd"/>
      <w:r w:rsidRPr="00B2469A">
        <w:t>/</w:t>
      </w:r>
      <w:r>
        <w:t>мин) излучающих образцов.</w:t>
      </w:r>
    </w:p>
    <w:p w14:paraId="64A05F9C" w14:textId="6CD8F599" w:rsidR="0044526B" w:rsidRPr="00925D88" w:rsidRDefault="0044526B" w:rsidP="00925D88">
      <w:pPr>
        <w:pStyle w:val="a6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Система визуализации медицинских нуклидов.</w:t>
      </w:r>
    </w:p>
    <w:p w14:paraId="684C74C4" w14:textId="77777777" w:rsidR="00B2469A" w:rsidRDefault="00B2469A" w:rsidP="00925D88">
      <w:pPr>
        <w:rPr>
          <w:b/>
          <w:bCs/>
        </w:rPr>
      </w:pPr>
    </w:p>
    <w:p w14:paraId="24322022" w14:textId="7D9C17DD" w:rsidR="00925D88" w:rsidRPr="00925D88" w:rsidRDefault="00925D88" w:rsidP="00925D88">
      <w:pPr>
        <w:rPr>
          <w:b/>
          <w:bCs/>
        </w:rPr>
      </w:pPr>
      <w:r w:rsidRPr="00925D88">
        <w:rPr>
          <w:b/>
          <w:bCs/>
        </w:rPr>
        <w:t>КОМПОНЕНТЫ:</w:t>
      </w:r>
    </w:p>
    <w:p w14:paraId="62672E2F" w14:textId="655B602C" w:rsidR="00925D88" w:rsidRPr="00925D88" w:rsidRDefault="00925D88" w:rsidP="001132B8">
      <w:pPr>
        <w:pStyle w:val="a6"/>
        <w:numPr>
          <w:ilvl w:val="0"/>
          <w:numId w:val="5"/>
        </w:numPr>
      </w:pPr>
      <w:r>
        <w:t>ФЭУ с широкой линейкой моделей</w:t>
      </w:r>
      <w:r w:rsidRPr="00925D88">
        <w:t>;</w:t>
      </w:r>
    </w:p>
    <w:p w14:paraId="7FCBCFDF" w14:textId="4691DF75" w:rsidR="00925D88" w:rsidRPr="00DD1E7E" w:rsidRDefault="00925D88" w:rsidP="001132B8">
      <w:pPr>
        <w:pStyle w:val="a6"/>
        <w:numPr>
          <w:ilvl w:val="0"/>
          <w:numId w:val="5"/>
        </w:numPr>
      </w:pPr>
      <w:r>
        <w:rPr>
          <w:lang w:val="en-US"/>
        </w:rPr>
        <w:t>Si-</w:t>
      </w:r>
      <w:r>
        <w:t>ФЭУ</w:t>
      </w:r>
      <w:r>
        <w:rPr>
          <w:lang w:val="en-US"/>
        </w:rPr>
        <w:t>;</w:t>
      </w:r>
    </w:p>
    <w:p w14:paraId="55D189C0" w14:textId="401F9103" w:rsidR="00DD1E7E" w:rsidRPr="00925D88" w:rsidRDefault="00DD1E7E" w:rsidP="001132B8">
      <w:pPr>
        <w:pStyle w:val="a6"/>
        <w:numPr>
          <w:ilvl w:val="0"/>
          <w:numId w:val="5"/>
        </w:numPr>
      </w:pPr>
      <w:r>
        <w:t xml:space="preserve">Сцинтилляционные кристаллы и </w:t>
      </w:r>
      <w:proofErr w:type="spellStart"/>
      <w:r>
        <w:t>сцинтисборки</w:t>
      </w:r>
      <w:proofErr w:type="spellEnd"/>
      <w:r>
        <w:rPr>
          <w:lang w:val="en-US"/>
        </w:rPr>
        <w:t>;</w:t>
      </w:r>
    </w:p>
    <w:p w14:paraId="7111A733" w14:textId="5A4BF0C5" w:rsidR="00925D88" w:rsidRDefault="00925D88" w:rsidP="001132B8">
      <w:pPr>
        <w:pStyle w:val="a6"/>
        <w:numPr>
          <w:ilvl w:val="0"/>
          <w:numId w:val="5"/>
        </w:numPr>
      </w:pPr>
      <w:r>
        <w:t xml:space="preserve">Различные специализированные сборки на </w:t>
      </w:r>
      <w:r>
        <w:rPr>
          <w:lang w:val="en-US"/>
        </w:rPr>
        <w:t>Si</w:t>
      </w:r>
      <w:r w:rsidRPr="00925D88">
        <w:t>-</w:t>
      </w:r>
      <w:r>
        <w:t>ФЭУ</w:t>
      </w:r>
    </w:p>
    <w:p w14:paraId="4AF7089B" w14:textId="1F010873" w:rsidR="00925D88" w:rsidRDefault="00925D88" w:rsidP="001132B8">
      <w:pPr>
        <w:pStyle w:val="a6"/>
        <w:numPr>
          <w:ilvl w:val="0"/>
          <w:numId w:val="5"/>
        </w:numPr>
      </w:pPr>
      <w:r>
        <w:t>Предусилители и делители напряжения</w:t>
      </w:r>
      <w:r>
        <w:rPr>
          <w:lang w:val="en-US"/>
        </w:rPr>
        <w:t>;</w:t>
      </w:r>
    </w:p>
    <w:p w14:paraId="7F4DE6B0" w14:textId="77777777" w:rsidR="00925D88" w:rsidRDefault="00925D88" w:rsidP="00925D88"/>
    <w:p w14:paraId="5ED6386B" w14:textId="637002B6" w:rsidR="00925D88" w:rsidRPr="00925D88" w:rsidRDefault="00925D88" w:rsidP="00925D88">
      <w:pPr>
        <w:rPr>
          <w:b/>
          <w:bCs/>
        </w:rPr>
      </w:pPr>
      <w:r>
        <w:rPr>
          <w:b/>
          <w:bCs/>
        </w:rPr>
        <w:t>ПРОГРАММНЫЕ РЕШЕНИЯ</w:t>
      </w:r>
      <w:r w:rsidRPr="00925D88">
        <w:rPr>
          <w:b/>
          <w:bCs/>
        </w:rPr>
        <w:t>:</w:t>
      </w:r>
    </w:p>
    <w:p w14:paraId="4DD61AE1" w14:textId="2C000FDF" w:rsidR="00406C2B" w:rsidRPr="00406C2B" w:rsidRDefault="00406C2B" w:rsidP="00406C2B">
      <w:pPr>
        <w:pStyle w:val="a6"/>
        <w:numPr>
          <w:ilvl w:val="0"/>
          <w:numId w:val="9"/>
        </w:numPr>
        <w:rPr>
          <w:b/>
          <w:bCs/>
        </w:rPr>
      </w:pPr>
      <w:proofErr w:type="spellStart"/>
      <w:r w:rsidRPr="00406C2B">
        <w:rPr>
          <w:b/>
          <w:bCs/>
          <w:lang w:val="en-US"/>
        </w:rPr>
        <w:t>SpectrumHero</w:t>
      </w:r>
      <w:proofErr w:type="spellEnd"/>
      <w:r w:rsidRPr="00406C2B">
        <w:rPr>
          <w:b/>
          <w:bCs/>
        </w:rPr>
        <w:t xml:space="preserve">. </w:t>
      </w:r>
      <w:r>
        <w:t>Программа для записи, а также обработки спектров гамма- и альфа-спектров. От работы с различными спектрометрами, калибровок по энергии, ПШПВ, форме, эффективности до вычисления активности, автоматической идентификации и составления отчётов.</w:t>
      </w:r>
    </w:p>
    <w:p w14:paraId="2822EC76" w14:textId="70B794D8" w:rsidR="00925D88" w:rsidRPr="00925D88" w:rsidRDefault="00406C2B" w:rsidP="00406C2B">
      <w:pPr>
        <w:pStyle w:val="a6"/>
        <w:numPr>
          <w:ilvl w:val="0"/>
          <w:numId w:val="9"/>
        </w:numPr>
      </w:pPr>
      <w:r w:rsidRPr="00406C2B">
        <w:rPr>
          <w:b/>
          <w:bCs/>
        </w:rPr>
        <w:t>ИИ</w:t>
      </w:r>
      <w:r>
        <w:t xml:space="preserve"> – серия модулей и программных алгоритмов для поиска и идентификации нуклидов среди получаемых спектров, либо композиции спектров</w:t>
      </w:r>
      <w:r w:rsidRPr="00406C2B">
        <w:t>;</w:t>
      </w:r>
    </w:p>
    <w:p w14:paraId="7C04A94E" w14:textId="77777777" w:rsidR="00925D88" w:rsidRDefault="00925D88" w:rsidP="00925D88">
      <w:pPr>
        <w:pStyle w:val="a6"/>
        <w:ind w:left="1287" w:firstLine="0"/>
      </w:pPr>
    </w:p>
    <w:p w14:paraId="366F42B4" w14:textId="77777777" w:rsidR="001132B8" w:rsidRDefault="001132B8" w:rsidP="001132B8"/>
    <w:p w14:paraId="21964F06" w14:textId="533851F8" w:rsidR="001132B8" w:rsidRPr="00136E5D" w:rsidRDefault="00136E5D" w:rsidP="00713301">
      <w:r>
        <w:t>Наша команда постоянно работает над расширением списка и качества предлагаемых нами решений. Рады совместно реализовывать новые сложные проекты!</w:t>
      </w:r>
    </w:p>
    <w:p w14:paraId="4F331EDC" w14:textId="7733C7A5" w:rsidR="00E82E75" w:rsidRDefault="00E82E75" w:rsidP="00A65A9F">
      <w:pPr>
        <w:ind w:firstLine="0"/>
      </w:pPr>
    </w:p>
    <w:p w14:paraId="187EEA19" w14:textId="57E77CF3" w:rsidR="00E82E75" w:rsidRDefault="00E82E75" w:rsidP="00713301"/>
    <w:p w14:paraId="66B15522" w14:textId="3C1BF7E8" w:rsidR="00E82E75" w:rsidRDefault="00E82E75" w:rsidP="00713301"/>
    <w:sectPr w:rsidR="00E82E75" w:rsidSect="008F0112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C1B28"/>
    <w:multiLevelType w:val="hybridMultilevel"/>
    <w:tmpl w:val="EE64F0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B65809"/>
    <w:multiLevelType w:val="hybridMultilevel"/>
    <w:tmpl w:val="10446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B5720"/>
    <w:multiLevelType w:val="hybridMultilevel"/>
    <w:tmpl w:val="4A9472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5F3D57"/>
    <w:multiLevelType w:val="hybridMultilevel"/>
    <w:tmpl w:val="EDD80A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1BE5D70"/>
    <w:multiLevelType w:val="hybridMultilevel"/>
    <w:tmpl w:val="9F9CCF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EA301D7"/>
    <w:multiLevelType w:val="hybridMultilevel"/>
    <w:tmpl w:val="6DEC6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46B4D"/>
    <w:multiLevelType w:val="hybridMultilevel"/>
    <w:tmpl w:val="93CEC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43029"/>
    <w:multiLevelType w:val="hybridMultilevel"/>
    <w:tmpl w:val="84DED5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27001DD"/>
    <w:multiLevelType w:val="hybridMultilevel"/>
    <w:tmpl w:val="3B4C5D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30486235">
    <w:abstractNumId w:val="1"/>
  </w:num>
  <w:num w:numId="2" w16cid:durableId="135682374">
    <w:abstractNumId w:val="5"/>
  </w:num>
  <w:num w:numId="3" w16cid:durableId="888342159">
    <w:abstractNumId w:val="6"/>
  </w:num>
  <w:num w:numId="4" w16cid:durableId="1576158778">
    <w:abstractNumId w:val="7"/>
  </w:num>
  <w:num w:numId="5" w16cid:durableId="1519924819">
    <w:abstractNumId w:val="4"/>
  </w:num>
  <w:num w:numId="6" w16cid:durableId="1338922026">
    <w:abstractNumId w:val="2"/>
  </w:num>
  <w:num w:numId="7" w16cid:durableId="1626307244">
    <w:abstractNumId w:val="8"/>
  </w:num>
  <w:num w:numId="8" w16cid:durableId="534392131">
    <w:abstractNumId w:val="0"/>
  </w:num>
  <w:num w:numId="9" w16cid:durableId="885801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15C"/>
    <w:rsid w:val="0000028B"/>
    <w:rsid w:val="00016655"/>
    <w:rsid w:val="00071AAA"/>
    <w:rsid w:val="000B3F0F"/>
    <w:rsid w:val="000F45DC"/>
    <w:rsid w:val="001132B8"/>
    <w:rsid w:val="00135881"/>
    <w:rsid w:val="00136E5D"/>
    <w:rsid w:val="0014511D"/>
    <w:rsid w:val="00192A38"/>
    <w:rsid w:val="001C613D"/>
    <w:rsid w:val="00245477"/>
    <w:rsid w:val="00295091"/>
    <w:rsid w:val="002B1F65"/>
    <w:rsid w:val="0031065A"/>
    <w:rsid w:val="00361C43"/>
    <w:rsid w:val="00365182"/>
    <w:rsid w:val="00385E97"/>
    <w:rsid w:val="003F2BF7"/>
    <w:rsid w:val="003F5343"/>
    <w:rsid w:val="00406C2B"/>
    <w:rsid w:val="004409F1"/>
    <w:rsid w:val="0044526B"/>
    <w:rsid w:val="004A1740"/>
    <w:rsid w:val="004C08EF"/>
    <w:rsid w:val="004C52D6"/>
    <w:rsid w:val="00542B80"/>
    <w:rsid w:val="00565C10"/>
    <w:rsid w:val="00570027"/>
    <w:rsid w:val="005E01AE"/>
    <w:rsid w:val="005F7465"/>
    <w:rsid w:val="00600137"/>
    <w:rsid w:val="00680D84"/>
    <w:rsid w:val="006D348E"/>
    <w:rsid w:val="006E0AF5"/>
    <w:rsid w:val="00711202"/>
    <w:rsid w:val="00713301"/>
    <w:rsid w:val="00715B02"/>
    <w:rsid w:val="00741130"/>
    <w:rsid w:val="007D711D"/>
    <w:rsid w:val="007F0C28"/>
    <w:rsid w:val="00830D49"/>
    <w:rsid w:val="008858ED"/>
    <w:rsid w:val="0089715C"/>
    <w:rsid w:val="008B5DB2"/>
    <w:rsid w:val="008F0112"/>
    <w:rsid w:val="00915C1B"/>
    <w:rsid w:val="00923B55"/>
    <w:rsid w:val="00925D88"/>
    <w:rsid w:val="009917B1"/>
    <w:rsid w:val="009D05E0"/>
    <w:rsid w:val="00A65A9F"/>
    <w:rsid w:val="00A72BEA"/>
    <w:rsid w:val="00A940E4"/>
    <w:rsid w:val="00AD74DF"/>
    <w:rsid w:val="00AE7410"/>
    <w:rsid w:val="00B20521"/>
    <w:rsid w:val="00B2469A"/>
    <w:rsid w:val="00B45DBF"/>
    <w:rsid w:val="00B520CA"/>
    <w:rsid w:val="00B57B2B"/>
    <w:rsid w:val="00B9256C"/>
    <w:rsid w:val="00BC2ACD"/>
    <w:rsid w:val="00BE2FF3"/>
    <w:rsid w:val="00C02BC7"/>
    <w:rsid w:val="00C05534"/>
    <w:rsid w:val="00C6041F"/>
    <w:rsid w:val="00CD6817"/>
    <w:rsid w:val="00CF42AE"/>
    <w:rsid w:val="00D60182"/>
    <w:rsid w:val="00DD1E7E"/>
    <w:rsid w:val="00E82E75"/>
    <w:rsid w:val="00F33BE4"/>
    <w:rsid w:val="00F42739"/>
    <w:rsid w:val="00F60450"/>
    <w:rsid w:val="00F63FAE"/>
    <w:rsid w:val="00FC592B"/>
    <w:rsid w:val="00FF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05E7"/>
  <w15:chartTrackingRefBased/>
  <w15:docId w15:val="{5BB4BA7E-08CA-4975-877A-B5896E81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0CA"/>
    <w:pPr>
      <w:spacing w:after="40"/>
      <w:ind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D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30D49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B520C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F4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n@gammatech.p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Ivan Bredikhin</cp:lastModifiedBy>
  <cp:revision>17</cp:revision>
  <dcterms:created xsi:type="dcterms:W3CDTF">2025-04-23T16:00:00Z</dcterms:created>
  <dcterms:modified xsi:type="dcterms:W3CDTF">2026-07-13T11:23:00Z</dcterms:modified>
</cp:coreProperties>
</file>