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F3BF7" w14:textId="446767EF" w:rsidR="00816410" w:rsidRDefault="00E47CD3" w:rsidP="00816410">
      <w:pPr>
        <w:suppressAutoHyphens/>
        <w:spacing w:line="360" w:lineRule="auto"/>
        <w:jc w:val="center"/>
        <w:rPr>
          <w:b/>
          <w:caps/>
          <w:sz w:val="24"/>
          <w:szCs w:val="24"/>
        </w:rPr>
      </w:pPr>
      <w:r w:rsidRPr="00E47CD3">
        <w:rPr>
          <w:b/>
          <w:caps/>
          <w:sz w:val="24"/>
          <w:szCs w:val="24"/>
        </w:rPr>
        <w:t>Исследования спиновых эффектов на ядерных мишенях в эксперименте СПАСЧАРМ</w:t>
      </w:r>
    </w:p>
    <w:p w14:paraId="389C27EE" w14:textId="77777777" w:rsidR="00816410" w:rsidRPr="00E67F14" w:rsidRDefault="00816410" w:rsidP="00816410">
      <w:pPr>
        <w:suppressAutoHyphens/>
        <w:spacing w:line="360" w:lineRule="auto"/>
        <w:jc w:val="center"/>
        <w:rPr>
          <w:b/>
          <w:caps/>
          <w:sz w:val="24"/>
          <w:szCs w:val="24"/>
        </w:rPr>
      </w:pPr>
    </w:p>
    <w:p w14:paraId="59B4ADF3" w14:textId="77777777" w:rsidR="00816410" w:rsidRDefault="00816410" w:rsidP="00816410">
      <w:pPr>
        <w:suppressAutoHyphens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В.В. Мочалов (от имени сотрудничества СПАСЧАРМ)</w:t>
      </w:r>
    </w:p>
    <w:p w14:paraId="038230FA" w14:textId="77777777" w:rsidR="00816410" w:rsidRDefault="00816410" w:rsidP="00816410">
      <w:pPr>
        <w:suppressAutoHyphens/>
        <w:spacing w:line="360" w:lineRule="auto"/>
        <w:jc w:val="center"/>
        <w:rPr>
          <w:sz w:val="24"/>
          <w:szCs w:val="24"/>
        </w:rPr>
      </w:pPr>
      <w:r w:rsidRPr="00062A46">
        <w:rPr>
          <w:sz w:val="24"/>
          <w:szCs w:val="24"/>
        </w:rPr>
        <w:t>Федеральное государственное бюджетное учреждение «Институт физики высоких энергий имени А.А. Логунова Национального исследовательского центра «Курчатовский институт»</w:t>
      </w:r>
      <w:r>
        <w:rPr>
          <w:sz w:val="24"/>
          <w:szCs w:val="24"/>
        </w:rPr>
        <w:t>,</w:t>
      </w:r>
    </w:p>
    <w:p w14:paraId="349D974D" w14:textId="4E144A95" w:rsidR="00816410" w:rsidRDefault="00816410" w:rsidP="00816410">
      <w:pPr>
        <w:suppressAutoHyphens/>
        <w:spacing w:line="360" w:lineRule="auto"/>
        <w:jc w:val="center"/>
        <w:rPr>
          <w:sz w:val="24"/>
          <w:szCs w:val="24"/>
        </w:rPr>
      </w:pPr>
      <w:r w:rsidRPr="00501B59">
        <w:rPr>
          <w:sz w:val="24"/>
          <w:szCs w:val="24"/>
        </w:rPr>
        <w:t xml:space="preserve">г. Протвино Московской обл., 142281, </w:t>
      </w:r>
      <w:r>
        <w:rPr>
          <w:sz w:val="24"/>
          <w:szCs w:val="24"/>
        </w:rPr>
        <w:t>п</w:t>
      </w:r>
      <w:r w:rsidRPr="00501B59">
        <w:rPr>
          <w:sz w:val="24"/>
          <w:szCs w:val="24"/>
        </w:rPr>
        <w:t xml:space="preserve">л. </w:t>
      </w:r>
      <w:r>
        <w:rPr>
          <w:sz w:val="24"/>
          <w:szCs w:val="24"/>
        </w:rPr>
        <w:t>Науки</w:t>
      </w:r>
      <w:r w:rsidR="00943482">
        <w:rPr>
          <w:sz w:val="24"/>
          <w:szCs w:val="24"/>
        </w:rPr>
        <w:t xml:space="preserve"> 1</w:t>
      </w:r>
      <w:r w:rsidRPr="00501B59">
        <w:rPr>
          <w:sz w:val="24"/>
          <w:szCs w:val="24"/>
        </w:rPr>
        <w:t>,</w:t>
      </w:r>
    </w:p>
    <w:p w14:paraId="1CC22C75" w14:textId="77777777" w:rsidR="00816410" w:rsidRPr="00501B59" w:rsidRDefault="00816410" w:rsidP="00816410">
      <w:pPr>
        <w:suppressAutoHyphens/>
        <w:spacing w:line="36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mochalov</w:t>
      </w:r>
      <w:proofErr w:type="spellEnd"/>
      <w:r w:rsidRPr="00501B59"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ihep</w:t>
      </w:r>
      <w:proofErr w:type="spellEnd"/>
      <w:r w:rsidRPr="00501B59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</w:p>
    <w:p w14:paraId="603042EB" w14:textId="77777777" w:rsidR="00816410" w:rsidRDefault="00816410" w:rsidP="00816410">
      <w:pPr>
        <w:suppressAutoHyphens/>
        <w:spacing w:line="360" w:lineRule="auto"/>
        <w:ind w:firstLine="426"/>
        <w:jc w:val="both"/>
        <w:rPr>
          <w:sz w:val="24"/>
          <w:szCs w:val="24"/>
        </w:rPr>
      </w:pPr>
    </w:p>
    <w:p w14:paraId="47F7D539" w14:textId="51010CBC" w:rsidR="00127170" w:rsidRDefault="00816410" w:rsidP="006A6DC4">
      <w:pPr>
        <w:suppressAutoHyphens/>
        <w:spacing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ускорительном комплексе У-70 НИЦ «Курчатовского института» - ИФВЭ </w:t>
      </w:r>
      <w:r w:rsidR="00DC034D">
        <w:rPr>
          <w:sz w:val="24"/>
          <w:szCs w:val="24"/>
        </w:rPr>
        <w:t>п</w:t>
      </w:r>
      <w:r w:rsidR="00127170">
        <w:rPr>
          <w:sz w:val="24"/>
          <w:szCs w:val="24"/>
        </w:rPr>
        <w:t xml:space="preserve">роводится </w:t>
      </w:r>
      <w:r w:rsidR="00127170" w:rsidRPr="00127170">
        <w:rPr>
          <w:sz w:val="24"/>
          <w:szCs w:val="24"/>
        </w:rPr>
        <w:t>систематическое изучение спиновых эффектов во взаимодействии адронов</w:t>
      </w:r>
      <w:r w:rsidR="00DC034D">
        <w:rPr>
          <w:sz w:val="24"/>
          <w:szCs w:val="24"/>
        </w:rPr>
        <w:t xml:space="preserve"> </w:t>
      </w:r>
      <w:r w:rsidR="00C10DDC">
        <w:rPr>
          <w:sz w:val="24"/>
          <w:szCs w:val="24"/>
        </w:rPr>
        <w:t xml:space="preserve">в эксперименте СПАСЧАРМ </w:t>
      </w:r>
      <w:r w:rsidRPr="008C5442">
        <w:rPr>
          <w:sz w:val="24"/>
          <w:szCs w:val="24"/>
        </w:rPr>
        <w:t xml:space="preserve">[1]. </w:t>
      </w:r>
      <w:r>
        <w:rPr>
          <w:sz w:val="24"/>
          <w:szCs w:val="24"/>
        </w:rPr>
        <w:t>Основн</w:t>
      </w:r>
      <w:r w:rsidR="00127170">
        <w:rPr>
          <w:sz w:val="24"/>
          <w:szCs w:val="24"/>
        </w:rPr>
        <w:t>ыми</w:t>
      </w:r>
      <w:r>
        <w:rPr>
          <w:sz w:val="24"/>
          <w:szCs w:val="24"/>
        </w:rPr>
        <w:t xml:space="preserve"> задач</w:t>
      </w:r>
      <w:r w:rsidR="00127170">
        <w:rPr>
          <w:sz w:val="24"/>
          <w:szCs w:val="24"/>
        </w:rPr>
        <w:t>ами</w:t>
      </w:r>
      <w:r>
        <w:rPr>
          <w:sz w:val="24"/>
          <w:szCs w:val="24"/>
        </w:rPr>
        <w:t xml:space="preserve"> эксперимента явля</w:t>
      </w:r>
      <w:r w:rsidR="00127170">
        <w:rPr>
          <w:sz w:val="24"/>
          <w:szCs w:val="24"/>
        </w:rPr>
        <w:t>ю</w:t>
      </w:r>
      <w:r>
        <w:rPr>
          <w:sz w:val="24"/>
          <w:szCs w:val="24"/>
        </w:rPr>
        <w:t>тся</w:t>
      </w:r>
      <w:r w:rsidR="00127170">
        <w:rPr>
          <w:sz w:val="24"/>
          <w:szCs w:val="24"/>
        </w:rPr>
        <w:t xml:space="preserve"> измерение</w:t>
      </w:r>
      <w:r w:rsidR="00C10DDC">
        <w:rPr>
          <w:sz w:val="24"/>
          <w:szCs w:val="24"/>
        </w:rPr>
        <w:t xml:space="preserve"> </w:t>
      </w:r>
      <w:r>
        <w:rPr>
          <w:sz w:val="24"/>
          <w:szCs w:val="24"/>
        </w:rPr>
        <w:t>односпиновы</w:t>
      </w:r>
      <w:r w:rsidR="00127170">
        <w:rPr>
          <w:sz w:val="24"/>
          <w:szCs w:val="24"/>
        </w:rPr>
        <w:t>х</w:t>
      </w:r>
      <w:r>
        <w:rPr>
          <w:sz w:val="24"/>
          <w:szCs w:val="24"/>
        </w:rPr>
        <w:t xml:space="preserve"> и двухспиновы</w:t>
      </w:r>
      <w:r w:rsidR="00127170">
        <w:rPr>
          <w:sz w:val="24"/>
          <w:szCs w:val="24"/>
        </w:rPr>
        <w:t>х (в будущем)</w:t>
      </w:r>
      <w:r>
        <w:rPr>
          <w:sz w:val="24"/>
          <w:szCs w:val="24"/>
        </w:rPr>
        <w:t xml:space="preserve"> </w:t>
      </w:r>
      <w:r w:rsidR="00127170">
        <w:rPr>
          <w:sz w:val="24"/>
          <w:szCs w:val="24"/>
        </w:rPr>
        <w:t xml:space="preserve">асимметрий </w:t>
      </w:r>
      <w:r>
        <w:rPr>
          <w:sz w:val="24"/>
          <w:szCs w:val="24"/>
        </w:rPr>
        <w:t>с использованием поляризованной мишени и</w:t>
      </w:r>
      <w:r w:rsidRPr="008C5442">
        <w:rPr>
          <w:sz w:val="24"/>
          <w:szCs w:val="24"/>
        </w:rPr>
        <w:t>/</w:t>
      </w:r>
      <w:r>
        <w:rPr>
          <w:sz w:val="24"/>
          <w:szCs w:val="24"/>
        </w:rPr>
        <w:t>или поляризованного пучка</w:t>
      </w:r>
      <w:r w:rsidR="00E47CD3">
        <w:rPr>
          <w:sz w:val="24"/>
          <w:szCs w:val="24"/>
        </w:rPr>
        <w:t>, в том числе с использованием ядерных мишеней</w:t>
      </w:r>
      <w:r>
        <w:rPr>
          <w:sz w:val="24"/>
          <w:szCs w:val="24"/>
        </w:rPr>
        <w:t xml:space="preserve">. </w:t>
      </w:r>
      <w:r w:rsidR="00C10DDC">
        <w:rPr>
          <w:sz w:val="24"/>
          <w:szCs w:val="24"/>
        </w:rPr>
        <w:t xml:space="preserve">Одним из основных направлений </w:t>
      </w:r>
      <w:r w:rsidR="00C10DDC" w:rsidRPr="00C10DDC">
        <w:rPr>
          <w:sz w:val="24"/>
          <w:szCs w:val="24"/>
        </w:rPr>
        <w:t>исследовани</w:t>
      </w:r>
      <w:r w:rsidR="00C10DDC">
        <w:rPr>
          <w:sz w:val="24"/>
          <w:szCs w:val="24"/>
        </w:rPr>
        <w:t xml:space="preserve">й является также </w:t>
      </w:r>
      <w:r w:rsidR="00DC034D">
        <w:rPr>
          <w:sz w:val="24"/>
          <w:szCs w:val="24"/>
        </w:rPr>
        <w:t>изуч</w:t>
      </w:r>
      <w:r w:rsidR="00C10DDC">
        <w:rPr>
          <w:sz w:val="24"/>
          <w:szCs w:val="24"/>
        </w:rPr>
        <w:t>ение</w:t>
      </w:r>
      <w:r w:rsidR="00DC034D">
        <w:rPr>
          <w:sz w:val="24"/>
          <w:szCs w:val="24"/>
        </w:rPr>
        <w:t xml:space="preserve"> таки</w:t>
      </w:r>
      <w:r w:rsidR="00C10DDC">
        <w:rPr>
          <w:sz w:val="24"/>
          <w:szCs w:val="24"/>
        </w:rPr>
        <w:t>х</w:t>
      </w:r>
      <w:r w:rsidR="00DC034D">
        <w:rPr>
          <w:sz w:val="24"/>
          <w:szCs w:val="24"/>
        </w:rPr>
        <w:t xml:space="preserve"> </w:t>
      </w:r>
      <w:r w:rsidR="00C10DDC">
        <w:rPr>
          <w:sz w:val="24"/>
          <w:szCs w:val="24"/>
        </w:rPr>
        <w:t xml:space="preserve">физических </w:t>
      </w:r>
      <w:r w:rsidR="00DC034D">
        <w:rPr>
          <w:sz w:val="24"/>
          <w:szCs w:val="24"/>
        </w:rPr>
        <w:t>наблюдаемы</w:t>
      </w:r>
      <w:r w:rsidR="00C10DDC">
        <w:rPr>
          <w:sz w:val="24"/>
          <w:szCs w:val="24"/>
        </w:rPr>
        <w:t>х</w:t>
      </w:r>
      <w:r w:rsidR="00DC034D">
        <w:rPr>
          <w:sz w:val="24"/>
          <w:szCs w:val="24"/>
        </w:rPr>
        <w:t xml:space="preserve">, как поляризация гиперонов и выстроенность векторных мезонов на ядерных мишенях. </w:t>
      </w:r>
    </w:p>
    <w:p w14:paraId="09410650" w14:textId="1918270F" w:rsidR="00816410" w:rsidRDefault="00C10DDC" w:rsidP="006A6DC4">
      <w:pPr>
        <w:suppressAutoHyphens/>
        <w:spacing w:line="360" w:lineRule="auto"/>
        <w:ind w:firstLine="426"/>
        <w:jc w:val="both"/>
        <w:rPr>
          <w:sz w:val="24"/>
          <w:szCs w:val="24"/>
        </w:rPr>
      </w:pPr>
      <w:r w:rsidRPr="00C10DDC">
        <w:rPr>
          <w:sz w:val="24"/>
          <w:szCs w:val="24"/>
        </w:rPr>
        <w:t>В экспериментальн</w:t>
      </w:r>
      <w:r>
        <w:rPr>
          <w:sz w:val="24"/>
          <w:szCs w:val="24"/>
        </w:rPr>
        <w:t>ых</w:t>
      </w:r>
      <w:r w:rsidRPr="00C10DDC">
        <w:rPr>
          <w:sz w:val="24"/>
          <w:szCs w:val="24"/>
        </w:rPr>
        <w:t xml:space="preserve"> сеанс</w:t>
      </w:r>
      <w:r>
        <w:rPr>
          <w:sz w:val="24"/>
          <w:szCs w:val="24"/>
        </w:rPr>
        <w:t>ах</w:t>
      </w:r>
      <w:r w:rsidRPr="00C10DDC">
        <w:rPr>
          <w:sz w:val="24"/>
          <w:szCs w:val="24"/>
        </w:rPr>
        <w:t xml:space="preserve"> на пучке отрицательных </w:t>
      </w:r>
      <w:r>
        <w:rPr>
          <w:sz w:val="24"/>
          <w:szCs w:val="24"/>
        </w:rPr>
        <w:t xml:space="preserve">мезонов с </w:t>
      </w:r>
      <w:r w:rsidR="00BA737E" w:rsidRPr="00BA737E">
        <w:rPr>
          <w:sz w:val="24"/>
          <w:szCs w:val="24"/>
        </w:rPr>
        <w:t>импульсом около 2</w:t>
      </w:r>
      <w:r w:rsidR="00127170">
        <w:rPr>
          <w:sz w:val="24"/>
          <w:szCs w:val="24"/>
        </w:rPr>
        <w:t>6</w:t>
      </w:r>
      <w:r w:rsidR="00BA737E" w:rsidRPr="00BA737E">
        <w:rPr>
          <w:sz w:val="24"/>
          <w:szCs w:val="24"/>
        </w:rPr>
        <w:t xml:space="preserve"> ГэВ/</w:t>
      </w:r>
      <w:r w:rsidR="00BA737E" w:rsidRPr="00BA737E">
        <w:rPr>
          <w:sz w:val="24"/>
          <w:szCs w:val="24"/>
          <w:lang w:val="en-US"/>
        </w:rPr>
        <w:t>c</w:t>
      </w:r>
      <w:r w:rsidRPr="00C10DDC">
        <w:rPr>
          <w:sz w:val="24"/>
          <w:szCs w:val="24"/>
        </w:rPr>
        <w:t xml:space="preserve"> </w:t>
      </w:r>
      <w:r w:rsidR="00127170">
        <w:rPr>
          <w:sz w:val="24"/>
          <w:szCs w:val="24"/>
        </w:rPr>
        <w:t xml:space="preserve">получены </w:t>
      </w:r>
      <w:r w:rsidRPr="00C10DDC">
        <w:rPr>
          <w:sz w:val="24"/>
          <w:szCs w:val="24"/>
        </w:rPr>
        <w:t>первые экспериментальные данные</w:t>
      </w:r>
      <w:r w:rsidR="003108A1">
        <w:rPr>
          <w:sz w:val="24"/>
          <w:szCs w:val="24"/>
        </w:rPr>
        <w:t xml:space="preserve"> по </w:t>
      </w:r>
      <w:r w:rsidR="00127170">
        <w:rPr>
          <w:sz w:val="24"/>
          <w:szCs w:val="24"/>
        </w:rPr>
        <w:t xml:space="preserve">асимметрии заряженных </w:t>
      </w:r>
      <w:r w:rsidR="00127170" w:rsidRPr="00127170">
        <w:rPr>
          <w:i/>
          <w:iCs/>
          <w:sz w:val="24"/>
          <w:szCs w:val="24"/>
        </w:rPr>
        <w:t>π</w:t>
      </w:r>
      <w:r w:rsidR="00127170">
        <w:rPr>
          <w:sz w:val="24"/>
          <w:szCs w:val="24"/>
        </w:rPr>
        <w:t xml:space="preserve">-мезонов, </w:t>
      </w:r>
      <w:r w:rsidR="003108A1">
        <w:rPr>
          <w:sz w:val="24"/>
          <w:szCs w:val="24"/>
        </w:rPr>
        <w:t xml:space="preserve">поляризации </w:t>
      </w:r>
      <w:bookmarkStart w:id="0" w:name="_Hlk195702646"/>
      <m:oMath>
        <m:r>
          <w:rPr>
            <w:rFonts w:ascii="Cambria Math" w:hAnsi="Cambria Math"/>
            <w:sz w:val="24"/>
            <w:szCs w:val="24"/>
          </w:rPr>
          <m:t>Λ</m:t>
        </m:r>
      </m:oMath>
      <w:bookmarkEnd w:id="0"/>
      <w:r w:rsidR="003108A1">
        <w:rPr>
          <w:sz w:val="24"/>
          <w:szCs w:val="24"/>
        </w:rPr>
        <w:t xml:space="preserve"> и </w:t>
      </w:r>
      <w:bookmarkStart w:id="1" w:name="_Hlk195702664"/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Λ</m:t>
            </m:r>
          </m:e>
        </m:acc>
      </m:oMath>
      <w:r w:rsidR="003108A1">
        <w:rPr>
          <w:sz w:val="24"/>
          <w:szCs w:val="24"/>
        </w:rPr>
        <w:t>-</w:t>
      </w:r>
      <w:bookmarkEnd w:id="1"/>
      <w:r w:rsidR="003108A1">
        <w:rPr>
          <w:sz w:val="24"/>
          <w:szCs w:val="24"/>
        </w:rPr>
        <w:t xml:space="preserve">гиперонов и спиновой выстроенности </w:t>
      </w:r>
      <w:r w:rsidR="003108A1" w:rsidRPr="003108A1">
        <w:rPr>
          <w:i/>
          <w:iCs/>
          <w:sz w:val="24"/>
          <w:szCs w:val="24"/>
        </w:rPr>
        <w:t>ρ</w:t>
      </w:r>
      <w:r w:rsidR="003108A1">
        <w:rPr>
          <w:sz w:val="24"/>
          <w:szCs w:val="24"/>
          <w:vertAlign w:val="superscript"/>
        </w:rPr>
        <w:t>0</w:t>
      </w:r>
      <w:r w:rsidR="00CD22FE">
        <w:rPr>
          <w:sz w:val="24"/>
          <w:szCs w:val="24"/>
        </w:rPr>
        <w:t>(770)-</w:t>
      </w:r>
      <w:r w:rsidR="003108A1">
        <w:rPr>
          <w:sz w:val="24"/>
          <w:szCs w:val="24"/>
        </w:rPr>
        <w:t xml:space="preserve"> и </w:t>
      </w:r>
      <w:bookmarkStart w:id="2" w:name="_Hlk195702700"/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K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*-</m:t>
            </m:r>
          </m:sup>
        </m:sSup>
      </m:oMath>
      <w:r w:rsidR="003108A1" w:rsidRPr="003108A1">
        <w:rPr>
          <w:sz w:val="24"/>
          <w:szCs w:val="24"/>
        </w:rPr>
        <w:t>(892)-</w:t>
      </w:r>
      <w:bookmarkEnd w:id="2"/>
      <w:r w:rsidR="003108A1">
        <w:rPr>
          <w:sz w:val="24"/>
          <w:szCs w:val="24"/>
        </w:rPr>
        <w:t xml:space="preserve">мезонов. </w:t>
      </w:r>
      <w:r w:rsidR="00BA737E" w:rsidRPr="00BA737E">
        <w:rPr>
          <w:rFonts w:hint="eastAsia"/>
          <w:sz w:val="24"/>
          <w:szCs w:val="24"/>
        </w:rPr>
        <w:t>Полученные</w:t>
      </w:r>
      <w:r w:rsidR="00BA737E" w:rsidRPr="00BA737E">
        <w:rPr>
          <w:sz w:val="24"/>
          <w:szCs w:val="24"/>
        </w:rPr>
        <w:t xml:space="preserve"> </w:t>
      </w:r>
      <w:r w:rsidR="00BA737E" w:rsidRPr="00BA737E">
        <w:rPr>
          <w:rFonts w:hint="eastAsia"/>
          <w:sz w:val="24"/>
          <w:szCs w:val="24"/>
        </w:rPr>
        <w:t>в</w:t>
      </w:r>
      <w:r w:rsidR="00BA737E" w:rsidRPr="00BA737E">
        <w:rPr>
          <w:sz w:val="24"/>
          <w:szCs w:val="24"/>
        </w:rPr>
        <w:t xml:space="preserve"> </w:t>
      </w:r>
      <w:r w:rsidR="00BA737E" w:rsidRPr="00BA737E">
        <w:rPr>
          <w:rFonts w:hint="eastAsia"/>
          <w:sz w:val="24"/>
          <w:szCs w:val="24"/>
        </w:rPr>
        <w:t>эксперименте</w:t>
      </w:r>
      <w:r w:rsidR="00BA737E" w:rsidRPr="00BA737E">
        <w:rPr>
          <w:sz w:val="24"/>
          <w:szCs w:val="24"/>
        </w:rPr>
        <w:t xml:space="preserve"> </w:t>
      </w:r>
      <w:r w:rsidR="00BA737E" w:rsidRPr="00BA737E">
        <w:rPr>
          <w:rFonts w:hint="eastAsia"/>
          <w:sz w:val="24"/>
          <w:szCs w:val="24"/>
        </w:rPr>
        <w:t>СПАСЧАРМ</w:t>
      </w:r>
      <w:r w:rsidR="00BA737E" w:rsidRPr="00BA737E">
        <w:rPr>
          <w:sz w:val="24"/>
          <w:szCs w:val="24"/>
        </w:rPr>
        <w:t xml:space="preserve"> </w:t>
      </w:r>
      <w:r w:rsidR="00BA737E" w:rsidRPr="00BA737E">
        <w:rPr>
          <w:rFonts w:hint="eastAsia"/>
          <w:sz w:val="24"/>
          <w:szCs w:val="24"/>
        </w:rPr>
        <w:t>резуль</w:t>
      </w:r>
      <w:r w:rsidR="00BA737E">
        <w:rPr>
          <w:sz w:val="24"/>
          <w:szCs w:val="24"/>
        </w:rPr>
        <w:t xml:space="preserve">таты измерения поляризации в реакциях </w:t>
      </w:r>
      <w:bookmarkStart w:id="3" w:name="_Hlk195702750"/>
      <m:oMath>
        <m:sSup>
          <m:sSup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π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</m:sup>
        </m:sSup>
        <m:r>
          <w:rPr>
            <w:rFonts w:ascii="Cambria Math" w:hAnsi="Cambria Math"/>
            <w:sz w:val="24"/>
            <w:szCs w:val="24"/>
          </w:rPr>
          <m:t>A→</m:t>
        </m:r>
        <w:bookmarkStart w:id="4" w:name="_Hlk195692172"/>
        <m:r>
          <w:rPr>
            <w:rFonts w:ascii="Cambria Math" w:hAnsi="Cambria Math"/>
            <w:sz w:val="24"/>
            <w:szCs w:val="24"/>
          </w:rPr>
          <m:t>Λ</m:t>
        </m:r>
        <w:bookmarkEnd w:id="4"/>
        <m:r>
          <w:rPr>
            <w:rFonts w:ascii="Cambria Math" w:hAnsi="Cambria Math"/>
            <w:sz w:val="24"/>
            <w:szCs w:val="24"/>
          </w:rPr>
          <m:t>X</m:t>
        </m:r>
      </m:oMath>
      <w:r w:rsidR="006A6DC4" w:rsidRPr="006A6DC4">
        <w:rPr>
          <w:i/>
          <w:iCs/>
          <w:sz w:val="24"/>
          <w:szCs w:val="24"/>
        </w:rPr>
        <w:t xml:space="preserve"> </w:t>
      </w:r>
      <w:bookmarkEnd w:id="3"/>
      <w:r w:rsidR="006A6DC4" w:rsidRPr="006A6DC4">
        <w:rPr>
          <w:sz w:val="24"/>
          <w:szCs w:val="24"/>
        </w:rPr>
        <w:t>и</w:t>
      </w:r>
      <w:r w:rsidR="006A6DC4" w:rsidRPr="006A6DC4">
        <w:rPr>
          <w:i/>
          <w:iCs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de-DE"/>
              </w:rPr>
              <m:t>K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</m:sup>
        </m:sSup>
        <m:r>
          <w:rPr>
            <w:rFonts w:ascii="Cambria Math" w:hAnsi="Cambria Math"/>
            <w:sz w:val="24"/>
            <w:szCs w:val="24"/>
          </w:rPr>
          <m:t>A→ΛX</m:t>
        </m:r>
      </m:oMath>
      <w:r w:rsidR="006A6DC4" w:rsidRPr="006A6DC4">
        <w:rPr>
          <w:i/>
          <w:iCs/>
          <w:sz w:val="24"/>
          <w:szCs w:val="24"/>
        </w:rPr>
        <w:t xml:space="preserve"> </w:t>
      </w:r>
      <w:r w:rsidR="00BA737E" w:rsidRPr="00BA737E">
        <w:rPr>
          <w:rFonts w:hint="eastAsia"/>
          <w:sz w:val="24"/>
          <w:szCs w:val="24"/>
        </w:rPr>
        <w:t>являются</w:t>
      </w:r>
      <w:r w:rsidR="00BA737E" w:rsidRPr="00BA737E">
        <w:rPr>
          <w:sz w:val="24"/>
          <w:szCs w:val="24"/>
        </w:rPr>
        <w:t xml:space="preserve"> </w:t>
      </w:r>
      <w:r w:rsidR="00BA737E" w:rsidRPr="00BA737E">
        <w:rPr>
          <w:rFonts w:hint="eastAsia"/>
          <w:sz w:val="24"/>
          <w:szCs w:val="24"/>
        </w:rPr>
        <w:t>наиболее</w:t>
      </w:r>
      <w:r w:rsidR="00BA737E" w:rsidRPr="00BA737E">
        <w:rPr>
          <w:sz w:val="24"/>
          <w:szCs w:val="24"/>
        </w:rPr>
        <w:t xml:space="preserve"> </w:t>
      </w:r>
      <w:r w:rsidR="00BA737E" w:rsidRPr="00BA737E">
        <w:rPr>
          <w:rFonts w:hint="eastAsia"/>
          <w:sz w:val="24"/>
          <w:szCs w:val="24"/>
        </w:rPr>
        <w:t>точными</w:t>
      </w:r>
      <w:r w:rsidR="00BA737E" w:rsidRPr="00BA737E">
        <w:rPr>
          <w:sz w:val="24"/>
          <w:szCs w:val="24"/>
        </w:rPr>
        <w:t xml:space="preserve"> </w:t>
      </w:r>
      <w:r w:rsidR="00BA737E" w:rsidRPr="00BA737E">
        <w:rPr>
          <w:rFonts w:hint="eastAsia"/>
          <w:sz w:val="24"/>
          <w:szCs w:val="24"/>
        </w:rPr>
        <w:t>в</w:t>
      </w:r>
      <w:r w:rsidR="00BA737E" w:rsidRPr="00BA737E">
        <w:rPr>
          <w:sz w:val="24"/>
          <w:szCs w:val="24"/>
        </w:rPr>
        <w:t xml:space="preserve"> </w:t>
      </w:r>
      <w:r w:rsidR="00BA737E" w:rsidRPr="00BA737E">
        <w:rPr>
          <w:rFonts w:hint="eastAsia"/>
          <w:sz w:val="24"/>
          <w:szCs w:val="24"/>
        </w:rPr>
        <w:t>мире</w:t>
      </w:r>
      <w:r w:rsidR="00BA737E">
        <w:rPr>
          <w:sz w:val="24"/>
          <w:szCs w:val="24"/>
        </w:rPr>
        <w:t xml:space="preserve">. </w:t>
      </w:r>
      <w:r w:rsidR="006A6DC4" w:rsidRPr="006A6DC4">
        <w:rPr>
          <w:sz w:val="24"/>
          <w:szCs w:val="24"/>
        </w:rPr>
        <w:t xml:space="preserve">Впервые наблюдена поперечная поляризация </w:t>
      </w:r>
      <w:bookmarkStart w:id="5" w:name="_Hlk195702798"/>
      <w:r w:rsidR="006A6DC4" w:rsidRPr="006A6DC4">
        <w:rPr>
          <w:sz w:val="24"/>
          <w:szCs w:val="24"/>
        </w:rPr>
        <w:t>(</w:t>
      </w:r>
      <w:r w:rsidR="006A6DC4" w:rsidRPr="006A6DC4">
        <w:rPr>
          <w:i/>
          <w:iCs/>
          <w:sz w:val="24"/>
          <w:szCs w:val="24"/>
          <w:lang w:val="en-US"/>
        </w:rPr>
        <w:t>P</w:t>
      </w:r>
      <w:r w:rsidR="006A6DC4" w:rsidRPr="006A6DC4">
        <w:rPr>
          <w:sz w:val="24"/>
          <w:szCs w:val="24"/>
          <w:vertAlign w:val="subscript"/>
          <w:lang w:val="en-US"/>
        </w:rPr>
        <w:t>N</w:t>
      </w:r>
      <w:r w:rsidR="006A6DC4" w:rsidRPr="006A6DC4">
        <w:rPr>
          <w:sz w:val="24"/>
          <w:szCs w:val="24"/>
        </w:rPr>
        <w:t>)</w:t>
      </w:r>
      <w:bookmarkEnd w:id="5"/>
      <w:r w:rsidR="006A6DC4" w:rsidRPr="006A6DC4">
        <w:rPr>
          <w:sz w:val="24"/>
          <w:szCs w:val="24"/>
        </w:rPr>
        <w:t xml:space="preserve"> </w:t>
      </w:r>
      <w:bookmarkStart w:id="6" w:name="_Hlk195702813"/>
      <w:r w:rsidR="006A6DC4" w:rsidRPr="006A6DC4">
        <w:rPr>
          <w:i/>
          <w:iCs/>
          <w:sz w:val="24"/>
          <w:szCs w:val="24"/>
        </w:rPr>
        <w:t>Λ</w:t>
      </w:r>
      <w:bookmarkEnd w:id="6"/>
      <w:r w:rsidR="006A6DC4" w:rsidRPr="006A6DC4">
        <w:rPr>
          <w:sz w:val="24"/>
          <w:szCs w:val="24"/>
        </w:rPr>
        <w:t xml:space="preserve">-гиперонов, образованных при взаимодействии </w:t>
      </w:r>
      <w:r w:rsidR="006A6DC4" w:rsidRPr="006A6DC4">
        <w:rPr>
          <w:i/>
          <w:iCs/>
          <w:sz w:val="24"/>
          <w:szCs w:val="24"/>
        </w:rPr>
        <w:t>K</w:t>
      </w:r>
      <w:r w:rsidR="006A6DC4" w:rsidRPr="006A6DC4">
        <w:rPr>
          <w:sz w:val="24"/>
          <w:szCs w:val="24"/>
          <w:vertAlign w:val="superscript"/>
        </w:rPr>
        <w:t>-</w:t>
      </w:r>
      <w:r w:rsidR="006A6DC4" w:rsidRPr="006A6DC4">
        <w:rPr>
          <w:sz w:val="24"/>
          <w:szCs w:val="24"/>
        </w:rPr>
        <w:t xml:space="preserve">-мезонов с ядрами. </w:t>
      </w:r>
    </w:p>
    <w:p w14:paraId="0859EBE5" w14:textId="3BF21305" w:rsidR="00127170" w:rsidRPr="006A6DC4" w:rsidRDefault="00127170" w:rsidP="006A6DC4">
      <w:pPr>
        <w:suppressAutoHyphens/>
        <w:spacing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второго этапа эксперимента будет создан канал поляризованных протонов и антипротонов, позволяющий существенно обогатить физическую программу эксперимента. </w:t>
      </w:r>
    </w:p>
    <w:p w14:paraId="1E9BD8C5" w14:textId="77777777" w:rsidR="00816410" w:rsidRDefault="00816410" w:rsidP="00816410">
      <w:pPr>
        <w:suppressAutoHyphens/>
        <w:spacing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BD7CFC3" w14:textId="77777777" w:rsidR="00816410" w:rsidRPr="00846ED9" w:rsidRDefault="00816410" w:rsidP="00816410">
      <w:pPr>
        <w:suppressAutoHyphens/>
        <w:spacing w:line="360" w:lineRule="auto"/>
        <w:jc w:val="center"/>
        <w:rPr>
          <w:b/>
          <w:sz w:val="24"/>
          <w:szCs w:val="24"/>
        </w:rPr>
      </w:pPr>
      <w:bookmarkStart w:id="7" w:name="_Hlk133922038"/>
      <w:r w:rsidRPr="00846ED9">
        <w:rPr>
          <w:b/>
          <w:sz w:val="24"/>
          <w:szCs w:val="24"/>
        </w:rPr>
        <w:t>Список литературы</w:t>
      </w:r>
    </w:p>
    <w:p w14:paraId="7BEADB65" w14:textId="53A33032" w:rsidR="006A6DC4" w:rsidRPr="00CD22FE" w:rsidRDefault="00816410" w:rsidP="00816410">
      <w:pPr>
        <w:suppressAutoHyphens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D56D7A">
        <w:rPr>
          <w:sz w:val="24"/>
          <w:szCs w:val="24"/>
        </w:rPr>
        <w:t xml:space="preserve">Концептуальный проект эксперимента СПАСЧАРМ, Сотрудничество СПАСЧАРМ, ЭЧАЯ, 2023, том 54, выпуск 1, стр. 6 </w:t>
      </w:r>
    </w:p>
    <w:bookmarkEnd w:id="7"/>
    <w:p w14:paraId="283952A5" w14:textId="40AFA8EC" w:rsidR="00546249" w:rsidRPr="00127170" w:rsidRDefault="00546249" w:rsidP="00127170">
      <w:pPr>
        <w:spacing w:after="160" w:line="259" w:lineRule="auto"/>
        <w:rPr>
          <w:sz w:val="28"/>
          <w:szCs w:val="28"/>
        </w:rPr>
      </w:pPr>
    </w:p>
    <w:sectPr w:rsidR="00546249" w:rsidRPr="00127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49"/>
    <w:rsid w:val="00127170"/>
    <w:rsid w:val="003108A1"/>
    <w:rsid w:val="00386C80"/>
    <w:rsid w:val="00441EA9"/>
    <w:rsid w:val="00546249"/>
    <w:rsid w:val="006A6DC4"/>
    <w:rsid w:val="00816410"/>
    <w:rsid w:val="008B0B48"/>
    <w:rsid w:val="00943482"/>
    <w:rsid w:val="00A06708"/>
    <w:rsid w:val="00A06EA7"/>
    <w:rsid w:val="00AB04E0"/>
    <w:rsid w:val="00B55B23"/>
    <w:rsid w:val="00BA737E"/>
    <w:rsid w:val="00C10DDC"/>
    <w:rsid w:val="00CD22FE"/>
    <w:rsid w:val="00DC034D"/>
    <w:rsid w:val="00E47CD3"/>
    <w:rsid w:val="00F11708"/>
    <w:rsid w:val="00F24E1F"/>
    <w:rsid w:val="00F8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0FF6"/>
  <w15:chartTrackingRefBased/>
  <w15:docId w15:val="{2B964125-C9C0-4BDB-BEFD-76804BD9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62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2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24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24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24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24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24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24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24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6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6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62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62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62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62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62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62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62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62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546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24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546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624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5462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62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5462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6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5462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6249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816410"/>
    <w:rPr>
      <w:color w:val="0000FF"/>
      <w:u w:val="single"/>
    </w:rPr>
  </w:style>
  <w:style w:type="character" w:styleId="ad">
    <w:name w:val="Placeholder Text"/>
    <w:basedOn w:val="a0"/>
    <w:uiPriority w:val="99"/>
    <w:semiHidden/>
    <w:rsid w:val="003108A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vasily.mochalov vasily.mochalov</dc:creator>
  <cp:keywords/>
  <dc:description/>
  <cp:lastModifiedBy>vasily.mochalov vasily.mochalov</cp:lastModifiedBy>
  <cp:revision>3</cp:revision>
  <dcterms:created xsi:type="dcterms:W3CDTF">2026-04-02T10:11:00Z</dcterms:created>
  <dcterms:modified xsi:type="dcterms:W3CDTF">2026-04-02T10:13:00Z</dcterms:modified>
</cp:coreProperties>
</file>